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209" w:rsidRPr="007C5436" w:rsidRDefault="00365209" w:rsidP="00EF728A">
      <w:pPr>
        <w:jc w:val="both"/>
        <w:rPr>
          <w:rFonts w:ascii="Arial Narrow" w:hAnsi="Arial Narrow"/>
        </w:rPr>
      </w:pPr>
      <w:r w:rsidRPr="007C5436">
        <w:rPr>
          <w:rFonts w:ascii="Arial Narrow" w:hAnsi="Arial Narrow"/>
          <w:noProof/>
          <w:lang w:eastAsia="hr-HR"/>
        </w:rPr>
        <w:drawing>
          <wp:anchor distT="0" distB="0" distL="114300" distR="114300" simplePos="0" relativeHeight="251659264" behindDoc="0" locked="0" layoutInCell="1" allowOverlap="1" wp14:anchorId="3D7C754E" wp14:editId="6AACF42B">
            <wp:simplePos x="0" y="0"/>
            <wp:positionH relativeFrom="column">
              <wp:posOffset>778731</wp:posOffset>
            </wp:positionH>
            <wp:positionV relativeFrom="paragraph">
              <wp:posOffset>-381276</wp:posOffset>
            </wp:positionV>
            <wp:extent cx="603694" cy="802257"/>
            <wp:effectExtent l="19050" t="0" r="5906"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8" cstate="print"/>
                    <a:srcRect/>
                    <a:stretch>
                      <a:fillRect/>
                    </a:stretch>
                  </pic:blipFill>
                  <pic:spPr bwMode="auto">
                    <a:xfrm>
                      <a:off x="0" y="0"/>
                      <a:ext cx="603694" cy="802257"/>
                    </a:xfrm>
                    <a:prstGeom prst="rect">
                      <a:avLst/>
                    </a:prstGeom>
                    <a:noFill/>
                  </pic:spPr>
                </pic:pic>
              </a:graphicData>
            </a:graphic>
          </wp:anchor>
        </w:drawing>
      </w:r>
      <w:r w:rsidRPr="007C5436">
        <w:rPr>
          <w:rFonts w:ascii="Arial Narrow" w:hAnsi="Arial Narrow"/>
        </w:rPr>
        <w:tab/>
      </w:r>
    </w:p>
    <w:p w:rsidR="00365209" w:rsidRPr="007C5436" w:rsidRDefault="00365209" w:rsidP="00EF728A">
      <w:pPr>
        <w:jc w:val="both"/>
        <w:rPr>
          <w:rFonts w:ascii="Arial Narrow" w:hAnsi="Arial Narrow"/>
        </w:rPr>
      </w:pPr>
    </w:p>
    <w:p w:rsidR="00365209" w:rsidRPr="007C5436" w:rsidRDefault="00365209" w:rsidP="00EF728A">
      <w:pPr>
        <w:jc w:val="both"/>
        <w:rPr>
          <w:rFonts w:ascii="Arial Narrow" w:hAnsi="Arial Narrow"/>
        </w:rPr>
      </w:pPr>
    </w:p>
    <w:p w:rsidR="00365209" w:rsidRPr="007C5436" w:rsidRDefault="00365209" w:rsidP="00365209">
      <w:pPr>
        <w:pStyle w:val="Naslov3"/>
        <w:ind w:firstLine="708"/>
        <w:jc w:val="left"/>
        <w:rPr>
          <w:rFonts w:ascii="Arial Narrow" w:hAnsi="Arial Narrow"/>
          <w:sz w:val="22"/>
          <w:szCs w:val="22"/>
        </w:rPr>
      </w:pPr>
      <w:r w:rsidRPr="007C5436">
        <w:rPr>
          <w:rFonts w:ascii="Arial Narrow" w:hAnsi="Arial Narrow"/>
          <w:sz w:val="22"/>
          <w:szCs w:val="22"/>
        </w:rPr>
        <w:t>REPUBLIKA HRVATSKA</w:t>
      </w:r>
    </w:p>
    <w:p w:rsidR="00365209" w:rsidRPr="007C5436" w:rsidRDefault="00365209" w:rsidP="00365209">
      <w:pPr>
        <w:rPr>
          <w:rFonts w:ascii="Arial Narrow" w:hAnsi="Arial Narrow"/>
        </w:rPr>
      </w:pPr>
      <w:r w:rsidRPr="007C5436">
        <w:rPr>
          <w:rFonts w:ascii="Arial Narrow" w:hAnsi="Arial Narrow"/>
        </w:rPr>
        <w:t xml:space="preserve">             VARAŽDINSKA ŽUPANIJA</w:t>
      </w:r>
    </w:p>
    <w:p w:rsidR="00365209" w:rsidRPr="007C5436" w:rsidRDefault="00365209" w:rsidP="00365209">
      <w:pPr>
        <w:ind w:left="-56"/>
        <w:rPr>
          <w:rFonts w:ascii="Arial Narrow" w:hAnsi="Arial Narrow"/>
          <w:b/>
        </w:rPr>
      </w:pPr>
      <w:r w:rsidRPr="007C5436">
        <w:rPr>
          <w:rFonts w:ascii="Arial Narrow" w:hAnsi="Arial Narrow"/>
          <w:b/>
        </w:rPr>
        <w:t xml:space="preserve">    </w:t>
      </w:r>
      <w:r w:rsidRPr="007C5436">
        <w:rPr>
          <w:rFonts w:ascii="Arial Narrow" w:hAnsi="Arial Narrow"/>
          <w:b/>
        </w:rPr>
        <w:tab/>
        <w:t xml:space="preserve">   </w:t>
      </w:r>
      <w:r w:rsidR="00AB6407">
        <w:rPr>
          <w:rFonts w:ascii="Arial Narrow" w:hAnsi="Arial Narrow"/>
          <w:b/>
        </w:rPr>
        <w:t>OPĆINA BEDNJA</w:t>
      </w:r>
    </w:p>
    <w:p w:rsidR="00365209" w:rsidRPr="007C5436" w:rsidRDefault="00AB6407" w:rsidP="00AB6407">
      <w:pPr>
        <w:ind w:left="-56"/>
        <w:rPr>
          <w:rFonts w:ascii="Arial Narrow" w:hAnsi="Arial Narrow"/>
          <w:bCs/>
        </w:rPr>
      </w:pPr>
      <w:r>
        <w:rPr>
          <w:rFonts w:ascii="Arial Narrow" w:hAnsi="Arial Narrow"/>
          <w:bCs/>
        </w:rPr>
        <w:t xml:space="preserve">  </w:t>
      </w:r>
      <w:r>
        <w:rPr>
          <w:rFonts w:ascii="Arial Narrow" w:hAnsi="Arial Narrow"/>
          <w:bCs/>
        </w:rPr>
        <w:tab/>
        <w:t xml:space="preserve">     Općinsko Vijeće</w:t>
      </w:r>
      <w:r w:rsidRPr="007C5436">
        <w:rPr>
          <w:rFonts w:ascii="Arial Narrow" w:hAnsi="Arial Narrow"/>
          <w:bCs/>
        </w:rPr>
        <w:t xml:space="preserve"> </w:t>
      </w:r>
    </w:p>
    <w:p w:rsidR="00AB6407" w:rsidRDefault="00AB6407" w:rsidP="00365209">
      <w:pPr>
        <w:rPr>
          <w:rFonts w:ascii="Arial Narrow" w:hAnsi="Arial Narrow"/>
        </w:rPr>
      </w:pPr>
    </w:p>
    <w:p w:rsidR="00365209" w:rsidRPr="00DA22ED" w:rsidRDefault="00365209" w:rsidP="00365209">
      <w:pPr>
        <w:rPr>
          <w:rFonts w:ascii="Arial Narrow" w:hAnsi="Arial Narrow"/>
        </w:rPr>
      </w:pPr>
      <w:r w:rsidRPr="007C5436">
        <w:rPr>
          <w:rFonts w:ascii="Arial Narrow" w:hAnsi="Arial Narrow"/>
        </w:rPr>
        <w:t xml:space="preserve">Klasa: </w:t>
      </w:r>
      <w:r w:rsidRPr="00DA22ED">
        <w:rPr>
          <w:rFonts w:ascii="Arial Narrow" w:hAnsi="Arial Narrow"/>
        </w:rPr>
        <w:t>322-08/1</w:t>
      </w:r>
      <w:r w:rsidR="00DA22ED" w:rsidRPr="00DA22ED">
        <w:rPr>
          <w:rFonts w:ascii="Arial Narrow" w:hAnsi="Arial Narrow"/>
        </w:rPr>
        <w:t>8</w:t>
      </w:r>
      <w:r w:rsidR="00AB6407">
        <w:rPr>
          <w:rFonts w:ascii="Arial Narrow" w:hAnsi="Arial Narrow"/>
        </w:rPr>
        <w:t>-80/3</w:t>
      </w:r>
    </w:p>
    <w:p w:rsidR="00365209" w:rsidRPr="007C5436" w:rsidRDefault="00AB6407" w:rsidP="00365209">
      <w:pPr>
        <w:rPr>
          <w:rFonts w:ascii="Arial Narrow" w:hAnsi="Arial Narrow"/>
        </w:rPr>
      </w:pPr>
      <w:r>
        <w:rPr>
          <w:rFonts w:ascii="Arial Narrow" w:hAnsi="Arial Narrow"/>
        </w:rPr>
        <w:t>Urbroj:2186/013</w:t>
      </w:r>
      <w:r w:rsidR="00365209" w:rsidRPr="007C5436">
        <w:rPr>
          <w:rFonts w:ascii="Arial Narrow" w:hAnsi="Arial Narrow"/>
        </w:rPr>
        <w:t>-03</w:t>
      </w:r>
      <w:r>
        <w:rPr>
          <w:rFonts w:ascii="Arial Narrow" w:hAnsi="Arial Narrow"/>
        </w:rPr>
        <w:t>/01</w:t>
      </w:r>
      <w:r w:rsidR="00365209" w:rsidRPr="007C5436">
        <w:rPr>
          <w:rFonts w:ascii="Arial Narrow" w:hAnsi="Arial Narrow"/>
        </w:rPr>
        <w:t>-1</w:t>
      </w:r>
      <w:r>
        <w:rPr>
          <w:rFonts w:ascii="Arial Narrow" w:hAnsi="Arial Narrow"/>
        </w:rPr>
        <w:t>8-4</w:t>
      </w:r>
    </w:p>
    <w:p w:rsidR="00365209" w:rsidRPr="007C5436" w:rsidRDefault="00AB6407" w:rsidP="00365209">
      <w:pPr>
        <w:jc w:val="both"/>
        <w:rPr>
          <w:rFonts w:ascii="Arial Narrow" w:hAnsi="Arial Narrow"/>
        </w:rPr>
      </w:pPr>
      <w:r>
        <w:rPr>
          <w:rFonts w:ascii="Arial Narrow" w:hAnsi="Arial Narrow"/>
        </w:rPr>
        <w:t>Bednja</w:t>
      </w:r>
      <w:r w:rsidR="00365209" w:rsidRPr="007C5436">
        <w:rPr>
          <w:rFonts w:ascii="Arial Narrow" w:hAnsi="Arial Narrow"/>
        </w:rPr>
        <w:t xml:space="preserve">, </w:t>
      </w:r>
      <w:r>
        <w:rPr>
          <w:rFonts w:ascii="Arial Narrow" w:hAnsi="Arial Narrow"/>
        </w:rPr>
        <w:t>18.04</w:t>
      </w:r>
      <w:r w:rsidR="00CF265F">
        <w:rPr>
          <w:rFonts w:ascii="Arial Narrow" w:hAnsi="Arial Narrow"/>
        </w:rPr>
        <w:t>.</w:t>
      </w:r>
      <w:r w:rsidR="002C0059">
        <w:rPr>
          <w:rFonts w:ascii="Arial Narrow" w:hAnsi="Arial Narrow"/>
        </w:rPr>
        <w:t>2018</w:t>
      </w:r>
      <w:r w:rsidR="00365209" w:rsidRPr="007C5436">
        <w:rPr>
          <w:rFonts w:ascii="Arial Narrow" w:hAnsi="Arial Narrow"/>
        </w:rPr>
        <w:t>. godine</w:t>
      </w:r>
    </w:p>
    <w:p w:rsidR="00365209" w:rsidRPr="007C5436" w:rsidRDefault="00365209" w:rsidP="00EF728A">
      <w:pPr>
        <w:jc w:val="both"/>
        <w:rPr>
          <w:rFonts w:ascii="Arial Narrow" w:hAnsi="Arial Narrow"/>
        </w:rPr>
      </w:pPr>
    </w:p>
    <w:p w:rsidR="00114DF8" w:rsidRDefault="00114DF8" w:rsidP="00AB6407">
      <w:pPr>
        <w:ind w:firstLine="708"/>
        <w:jc w:val="both"/>
        <w:rPr>
          <w:rFonts w:ascii="Arial Narrow" w:hAnsi="Arial Narrow"/>
        </w:rPr>
      </w:pPr>
      <w:r>
        <w:rPr>
          <w:rFonts w:ascii="Arial Narrow" w:eastAsia="Times New Roman" w:hAnsi="Arial Narrow" w:cs="Arial"/>
          <w:color w:val="000000"/>
          <w:lang w:eastAsia="hr-HR"/>
        </w:rPr>
        <w:t>Temeljem</w:t>
      </w:r>
      <w:r w:rsidR="007C5436" w:rsidRPr="007C5436">
        <w:rPr>
          <w:rFonts w:ascii="Arial Narrow" w:eastAsia="Times New Roman" w:hAnsi="Arial Narrow" w:cs="Arial"/>
          <w:color w:val="000000"/>
          <w:lang w:eastAsia="hr-HR"/>
        </w:rPr>
        <w:t xml:space="preserve"> </w:t>
      </w:r>
      <w:r w:rsidR="007C5436">
        <w:rPr>
          <w:rFonts w:ascii="Arial Narrow" w:eastAsia="Times New Roman" w:hAnsi="Arial Narrow" w:cs="Arial"/>
          <w:color w:val="000000"/>
          <w:lang w:eastAsia="hr-HR"/>
        </w:rPr>
        <w:t xml:space="preserve">odredbe </w:t>
      </w:r>
      <w:r w:rsidR="007C5436" w:rsidRPr="007C5436">
        <w:rPr>
          <w:rFonts w:ascii="Arial Narrow" w:eastAsia="Times New Roman" w:hAnsi="Arial Narrow" w:cs="Arial"/>
          <w:color w:val="000000"/>
          <w:lang w:eastAsia="hr-HR"/>
        </w:rPr>
        <w:t>članka 49. stavka 4., članka 51. stavka 5. i članka 62. stavka 5. Zakona o zaštiti živ</w:t>
      </w:r>
      <w:r>
        <w:rPr>
          <w:rFonts w:ascii="Arial Narrow" w:eastAsia="Times New Roman" w:hAnsi="Arial Narrow" w:cs="Arial"/>
          <w:color w:val="000000"/>
          <w:lang w:eastAsia="hr-HR"/>
        </w:rPr>
        <w:t>otinja (</w:t>
      </w:r>
      <w:r w:rsidR="002D46E7">
        <w:rPr>
          <w:rFonts w:ascii="Arial Narrow" w:eastAsia="Times New Roman" w:hAnsi="Arial Narrow" w:cs="Arial"/>
          <w:color w:val="000000"/>
          <w:lang w:eastAsia="hr-HR"/>
        </w:rPr>
        <w:t>„</w:t>
      </w:r>
      <w:r>
        <w:rPr>
          <w:rFonts w:ascii="Arial Narrow" w:eastAsia="Times New Roman" w:hAnsi="Arial Narrow" w:cs="Arial"/>
          <w:color w:val="000000"/>
          <w:lang w:eastAsia="hr-HR"/>
        </w:rPr>
        <w:t>Narodne novine</w:t>
      </w:r>
      <w:r w:rsidR="002D46E7">
        <w:rPr>
          <w:rFonts w:ascii="Arial Narrow" w:eastAsia="Times New Roman" w:hAnsi="Arial Narrow" w:cs="Arial"/>
          <w:color w:val="000000"/>
          <w:lang w:eastAsia="hr-HR"/>
        </w:rPr>
        <w:t>“ broj</w:t>
      </w:r>
      <w:r>
        <w:rPr>
          <w:rFonts w:ascii="Arial Narrow" w:eastAsia="Times New Roman" w:hAnsi="Arial Narrow" w:cs="Arial"/>
          <w:color w:val="000000"/>
          <w:lang w:eastAsia="hr-HR"/>
        </w:rPr>
        <w:t xml:space="preserve"> 102/17),</w:t>
      </w:r>
      <w:r w:rsidR="007C5436" w:rsidRPr="007C5436">
        <w:rPr>
          <w:rFonts w:ascii="Arial Narrow" w:eastAsia="Times New Roman" w:hAnsi="Arial Narrow" w:cs="Arial"/>
          <w:color w:val="000000"/>
          <w:lang w:eastAsia="hr-HR"/>
        </w:rPr>
        <w:t xml:space="preserve"> članka </w:t>
      </w:r>
      <w:r w:rsidR="00AB6407">
        <w:rPr>
          <w:rFonts w:ascii="Arial Narrow" w:hAnsi="Arial Narrow"/>
        </w:rPr>
        <w:t>28</w:t>
      </w:r>
      <w:r w:rsidRPr="0007063C">
        <w:rPr>
          <w:rFonts w:ascii="Arial Narrow" w:hAnsi="Arial Narrow"/>
        </w:rPr>
        <w:t xml:space="preserve">. Statuta </w:t>
      </w:r>
      <w:r w:rsidR="00AB6407">
        <w:rPr>
          <w:rFonts w:ascii="Arial Narrow" w:hAnsi="Arial Narrow"/>
        </w:rPr>
        <w:t>Općine Bednja</w:t>
      </w:r>
      <w:r w:rsidRPr="0007063C">
        <w:rPr>
          <w:rFonts w:ascii="Arial Narrow" w:hAnsi="Arial Narrow"/>
        </w:rPr>
        <w:t xml:space="preserve"> („Službeni vjesnik Varaždinske žu</w:t>
      </w:r>
      <w:r>
        <w:rPr>
          <w:rFonts w:ascii="Arial Narrow" w:hAnsi="Arial Narrow"/>
        </w:rPr>
        <w:t xml:space="preserve">panije“ broj </w:t>
      </w:r>
      <w:r w:rsidR="00AB6407">
        <w:rPr>
          <w:rFonts w:ascii="Arial Narrow" w:hAnsi="Arial Narrow"/>
        </w:rPr>
        <w:t>07/</w:t>
      </w:r>
      <w:r>
        <w:rPr>
          <w:rFonts w:ascii="Arial Narrow" w:hAnsi="Arial Narrow"/>
        </w:rPr>
        <w:t>18</w:t>
      </w:r>
      <w:r w:rsidRPr="0007063C">
        <w:rPr>
          <w:rFonts w:ascii="Arial Narrow" w:hAnsi="Arial Narrow"/>
        </w:rPr>
        <w:t xml:space="preserve">) </w:t>
      </w:r>
      <w:r w:rsidR="00AB6407">
        <w:rPr>
          <w:rFonts w:ascii="Arial Narrow" w:hAnsi="Arial Narrow"/>
        </w:rPr>
        <w:t>Općinsk</w:t>
      </w:r>
      <w:r w:rsidRPr="0007063C">
        <w:rPr>
          <w:rFonts w:ascii="Arial Narrow" w:hAnsi="Arial Narrow"/>
        </w:rPr>
        <w:t xml:space="preserve">o vijeće </w:t>
      </w:r>
      <w:r w:rsidR="00AB6407">
        <w:rPr>
          <w:rFonts w:ascii="Arial Narrow" w:hAnsi="Arial Narrow"/>
        </w:rPr>
        <w:t>Općine Bednja</w:t>
      </w:r>
      <w:r w:rsidRPr="0007063C">
        <w:rPr>
          <w:rFonts w:ascii="Arial Narrow" w:hAnsi="Arial Narrow"/>
        </w:rPr>
        <w:t xml:space="preserve"> na </w:t>
      </w:r>
      <w:r>
        <w:rPr>
          <w:rFonts w:ascii="Arial Narrow" w:hAnsi="Arial Narrow"/>
        </w:rPr>
        <w:t>______</w:t>
      </w:r>
      <w:r w:rsidRPr="0007063C">
        <w:rPr>
          <w:rFonts w:ascii="Arial Narrow" w:hAnsi="Arial Narrow"/>
        </w:rPr>
        <w:t xml:space="preserve"> sjednici održanoj </w:t>
      </w:r>
      <w:r>
        <w:rPr>
          <w:rFonts w:ascii="Arial Narrow" w:hAnsi="Arial Narrow"/>
        </w:rPr>
        <w:t>__________ 2018</w:t>
      </w:r>
      <w:r w:rsidRPr="0007063C">
        <w:rPr>
          <w:rFonts w:ascii="Arial Narrow" w:hAnsi="Arial Narrow"/>
        </w:rPr>
        <w:t xml:space="preserve">.  godine,  donosi </w:t>
      </w:r>
    </w:p>
    <w:p w:rsidR="007C5436" w:rsidRPr="00AD6F9B" w:rsidRDefault="007C5436" w:rsidP="006F6F0B">
      <w:pPr>
        <w:shd w:val="clear" w:color="auto" w:fill="FFFFFF"/>
        <w:spacing w:line="0" w:lineRule="atLeast"/>
        <w:jc w:val="center"/>
        <w:rPr>
          <w:rFonts w:ascii="Arial Narrow" w:eastAsia="Times New Roman" w:hAnsi="Arial Narrow" w:cs="Arial"/>
          <w:b/>
          <w:bCs/>
          <w:spacing w:val="1"/>
          <w:lang w:eastAsia="hr-HR"/>
        </w:rPr>
      </w:pPr>
      <w:r w:rsidRPr="00AD6F9B">
        <w:rPr>
          <w:rFonts w:ascii="Arial Narrow" w:eastAsia="Times New Roman" w:hAnsi="Arial Narrow" w:cs="Arial"/>
          <w:b/>
          <w:bCs/>
          <w:spacing w:val="1"/>
          <w:lang w:eastAsia="hr-HR"/>
        </w:rPr>
        <w:t>ODLUKU</w:t>
      </w:r>
    </w:p>
    <w:p w:rsidR="004111B8" w:rsidRPr="00AD6F9B" w:rsidRDefault="007C5436" w:rsidP="006F6F0B">
      <w:pPr>
        <w:shd w:val="clear" w:color="auto" w:fill="FFFFFF"/>
        <w:spacing w:line="0" w:lineRule="atLeast"/>
        <w:jc w:val="center"/>
        <w:rPr>
          <w:rFonts w:ascii="Arial Narrow" w:eastAsia="Times New Roman" w:hAnsi="Arial Narrow" w:cs="Arial"/>
          <w:b/>
          <w:lang w:eastAsia="hr-HR"/>
        </w:rPr>
      </w:pPr>
      <w:r w:rsidRPr="00AD6F9B">
        <w:rPr>
          <w:rFonts w:ascii="Arial Narrow" w:eastAsia="Times New Roman" w:hAnsi="Arial Narrow" w:cs="Arial"/>
          <w:b/>
          <w:lang w:eastAsia="hr-HR"/>
        </w:rPr>
        <w:t>o uvjetima i načinu držanja kućnih ljubimaca i načinu postupanja</w:t>
      </w:r>
    </w:p>
    <w:p w:rsidR="007C5436" w:rsidRDefault="007C5436" w:rsidP="006F6F0B">
      <w:pPr>
        <w:shd w:val="clear" w:color="auto" w:fill="FFFFFF"/>
        <w:spacing w:line="0" w:lineRule="atLeast"/>
        <w:jc w:val="center"/>
        <w:rPr>
          <w:rFonts w:ascii="Arial Narrow" w:eastAsia="Times New Roman" w:hAnsi="Arial Narrow" w:cs="Arial"/>
          <w:b/>
          <w:lang w:eastAsia="hr-HR"/>
        </w:rPr>
      </w:pPr>
      <w:r w:rsidRPr="00AD6F9B">
        <w:rPr>
          <w:rFonts w:ascii="Arial Narrow" w:eastAsia="Times New Roman" w:hAnsi="Arial Narrow" w:cs="Arial"/>
          <w:b/>
          <w:lang w:eastAsia="hr-HR"/>
        </w:rPr>
        <w:t xml:space="preserve"> s napuštenim i izgubljenim životinjama te divljim životinjama</w:t>
      </w:r>
    </w:p>
    <w:p w:rsidR="00675346" w:rsidRPr="00AD6F9B" w:rsidRDefault="00675346" w:rsidP="006F6F0B">
      <w:pPr>
        <w:shd w:val="clear" w:color="auto" w:fill="FFFFFF"/>
        <w:spacing w:line="0" w:lineRule="atLeast"/>
        <w:jc w:val="center"/>
        <w:rPr>
          <w:rFonts w:ascii="Arial Narrow" w:eastAsia="Times New Roman" w:hAnsi="Arial Narrow" w:cs="Arial"/>
          <w:b/>
          <w:lang w:eastAsia="hr-HR"/>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OPĆE ODREDBE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Predmet odluke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Ovom se Odlukom uređuju minimalni uvjeti i način držanja kućnih ljubimaca koje im njihovi posjednici moraju osigurati, način ko</w:t>
      </w:r>
      <w:r w:rsidR="004111B8">
        <w:rPr>
          <w:rFonts w:ascii="Arial Narrow" w:eastAsia="Times New Roman" w:hAnsi="Arial Narrow" w:cs="Arial"/>
          <w:color w:val="000000"/>
          <w:lang w:eastAsia="hr-HR"/>
        </w:rPr>
        <w:t>ntrole njihovog razmnožavanja,</w:t>
      </w:r>
      <w:r w:rsidRPr="007C5436">
        <w:rPr>
          <w:rFonts w:ascii="Arial Narrow" w:eastAsia="Times New Roman" w:hAnsi="Arial Narrow" w:cs="Arial"/>
          <w:color w:val="000000"/>
          <w:lang w:eastAsia="hr-HR"/>
        </w:rPr>
        <w:t xml:space="preserve"> način postupanja s napuštenim i izgub</w:t>
      </w:r>
      <w:r w:rsidR="004111B8">
        <w:rPr>
          <w:rFonts w:ascii="Arial Narrow" w:eastAsia="Times New Roman" w:hAnsi="Arial Narrow" w:cs="Arial"/>
          <w:color w:val="000000"/>
          <w:lang w:eastAsia="hr-HR"/>
        </w:rPr>
        <w:t xml:space="preserve">ljenim </w:t>
      </w:r>
      <w:r w:rsidR="004111B8" w:rsidRPr="007E4F70">
        <w:rPr>
          <w:rFonts w:ascii="Arial Narrow" w:eastAsia="Times New Roman" w:hAnsi="Arial Narrow" w:cs="Arial"/>
          <w:lang w:eastAsia="hr-HR"/>
        </w:rPr>
        <w:t xml:space="preserve">životinjama te način postupanja s divljim životinjama pronađenim izvan prirodnog staništa </w:t>
      </w:r>
      <w:r w:rsidR="004111B8">
        <w:rPr>
          <w:rFonts w:ascii="Arial Narrow" w:eastAsia="Times New Roman" w:hAnsi="Arial Narrow" w:cs="Arial"/>
          <w:color w:val="000000"/>
          <w:lang w:eastAsia="hr-HR"/>
        </w:rPr>
        <w:t xml:space="preserve">na području </w:t>
      </w:r>
      <w:r w:rsidR="00AB6407">
        <w:rPr>
          <w:rFonts w:ascii="Arial Narrow" w:eastAsia="Times New Roman" w:hAnsi="Arial Narrow" w:cs="Arial"/>
          <w:color w:val="000000"/>
          <w:lang w:eastAsia="hr-HR"/>
        </w:rPr>
        <w:t>Općine Bednja</w:t>
      </w:r>
      <w:r w:rsidR="004111B8">
        <w:rPr>
          <w:rFonts w:ascii="Arial Narrow" w:eastAsia="Times New Roman" w:hAnsi="Arial Narrow" w:cs="Arial"/>
          <w:color w:val="000000"/>
          <w:lang w:eastAsia="hr-HR"/>
        </w:rPr>
        <w:t>.</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Pojmovi</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w:t>
      </w:r>
    </w:p>
    <w:p w:rsidR="007C5436" w:rsidRPr="007C5436" w:rsidRDefault="00BF3497" w:rsidP="004111B8">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 xml:space="preserve">(1) </w:t>
      </w:r>
      <w:r w:rsidR="007C5436" w:rsidRPr="007C5436">
        <w:rPr>
          <w:rFonts w:ascii="Arial Narrow" w:eastAsia="Times New Roman" w:hAnsi="Arial Narrow" w:cs="Arial"/>
          <w:color w:val="000000"/>
          <w:lang w:eastAsia="hr-HR"/>
        </w:rPr>
        <w:t>Pojedini pojmovi u ovoj Odluci imaju sljedeće značenje:</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1. </w:t>
      </w:r>
      <w:r w:rsidRPr="007C5436">
        <w:rPr>
          <w:rFonts w:ascii="Arial Narrow" w:eastAsia="Times New Roman" w:hAnsi="Arial Narrow" w:cs="Arial"/>
          <w:b/>
          <w:i/>
          <w:color w:val="000000"/>
          <w:lang w:eastAsia="hr-HR"/>
        </w:rPr>
        <w:t>izgubljena životinja</w:t>
      </w:r>
      <w:r w:rsidRPr="007C5436">
        <w:rPr>
          <w:rFonts w:ascii="Arial Narrow" w:eastAsia="Times New Roman" w:hAnsi="Arial Narrow" w:cs="Arial"/>
          <w:color w:val="000000"/>
          <w:lang w:eastAsia="hr-HR"/>
        </w:rPr>
        <w:t xml:space="preserve"> je životinja koja je odlutala od vlasnika i on je traži</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2. </w:t>
      </w:r>
      <w:r w:rsidRPr="007C5436">
        <w:rPr>
          <w:rFonts w:ascii="Arial Narrow" w:eastAsia="Times New Roman" w:hAnsi="Arial Narrow" w:cs="Arial"/>
          <w:b/>
          <w:i/>
          <w:color w:val="000000"/>
          <w:lang w:eastAsia="hr-HR"/>
        </w:rPr>
        <w:t>kućni ljubimci</w:t>
      </w:r>
      <w:r w:rsidRPr="007C5436">
        <w:rPr>
          <w:rFonts w:ascii="Arial Narrow" w:eastAsia="Times New Roman" w:hAnsi="Arial Narrow" w:cs="Arial"/>
          <w:color w:val="000000"/>
          <w:lang w:eastAsia="hr-HR"/>
        </w:rPr>
        <w:t xml:space="preserve"> su životinje koje čovjek drži zbog društva, zaštite i pomoći ili zbog zanimanja za te životinje</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3. </w:t>
      </w:r>
      <w:r w:rsidRPr="007C5436">
        <w:rPr>
          <w:rFonts w:ascii="Arial Narrow" w:eastAsia="Times New Roman" w:hAnsi="Arial Narrow" w:cs="Arial"/>
          <w:b/>
          <w:i/>
          <w:color w:val="000000"/>
          <w:lang w:eastAsia="hr-HR"/>
        </w:rPr>
        <w:t>napuštena životinja</w:t>
      </w:r>
      <w:r w:rsidRPr="007C5436">
        <w:rPr>
          <w:rFonts w:ascii="Arial Narrow" w:eastAsia="Times New Roman" w:hAnsi="Arial Narrow" w:cs="Arial"/>
          <w:color w:val="000000"/>
          <w:lang w:eastAsia="hr-HR"/>
        </w:rPr>
        <w:t xml:space="preserve"> je životinja koju je vlasnik svjesno napustio, kao i životinja koju je napustio zbog više sile kao što su bolest, smrt ili gubitak slobode te životinja koje se vlasnik svjesno odrekao</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4. </w:t>
      </w:r>
      <w:r w:rsidRPr="007C5436">
        <w:rPr>
          <w:rFonts w:ascii="Arial Narrow" w:eastAsia="Times New Roman" w:hAnsi="Arial Narrow" w:cs="Arial"/>
          <w:b/>
          <w:i/>
          <w:color w:val="000000"/>
          <w:lang w:eastAsia="hr-HR"/>
        </w:rPr>
        <w:t>opasne životinje</w:t>
      </w:r>
      <w:r w:rsidRPr="007C5436">
        <w:rPr>
          <w:rFonts w:ascii="Arial Narrow" w:eastAsia="Times New Roman" w:hAnsi="Arial Narrow" w:cs="Arial"/>
          <w:color w:val="000000"/>
          <w:lang w:eastAsia="hr-HR"/>
        </w:rPr>
        <w:t xml:space="preserve"> su životinje koje zbog neodgovarajućih uvjeta držanja i postupanja s njima mogu ugroziti zdravlje i sigurnost ljudi i životinja te koje pokazuju napadačko ponašanje prema čovjeku</w:t>
      </w:r>
      <w:r w:rsidR="004111B8">
        <w:rPr>
          <w:rFonts w:ascii="Arial Narrow" w:eastAsia="Times New Roman" w:hAnsi="Arial Narrow" w:cs="Arial"/>
          <w:color w:val="000000"/>
          <w:lang w:eastAsia="hr-HR"/>
        </w:rPr>
        <w:t>,</w:t>
      </w:r>
      <w:r w:rsidR="00E422A1">
        <w:rPr>
          <w:rFonts w:ascii="Arial Narrow" w:eastAsia="Times New Roman" w:hAnsi="Arial Narrow" w:cs="Arial"/>
          <w:color w:val="000000"/>
          <w:lang w:eastAsia="hr-HR"/>
        </w:rPr>
        <w:t xml:space="preserve"> odnosno životinje propisane kao opasne drugim propisima,</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5. </w:t>
      </w:r>
      <w:r w:rsidRPr="007C5436">
        <w:rPr>
          <w:rFonts w:ascii="Arial Narrow" w:eastAsia="Times New Roman" w:hAnsi="Arial Narrow" w:cs="Arial"/>
          <w:b/>
          <w:i/>
          <w:color w:val="000000"/>
          <w:lang w:eastAsia="hr-HR"/>
        </w:rPr>
        <w:t>posjednik životinje</w:t>
      </w:r>
      <w:r w:rsidRPr="007C5436">
        <w:rPr>
          <w:rFonts w:ascii="Arial Narrow" w:eastAsia="Times New Roman" w:hAnsi="Arial Narrow" w:cs="Arial"/>
          <w:color w:val="000000"/>
          <w:lang w:eastAsia="hr-HR"/>
        </w:rPr>
        <w:t xml:space="preserve"> odnosno kućnog ljubimca (u daljnjem tekstu: posjednik) je svaka pravna ili fizička osoba koja je kao vlasnik, korisnik ili skrbnik stalno ili privremeno odgovorna za zdravlje i dobrobit životinje</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6. </w:t>
      </w:r>
      <w:r w:rsidRPr="007C5436">
        <w:rPr>
          <w:rFonts w:ascii="Arial Narrow" w:eastAsia="Times New Roman" w:hAnsi="Arial Narrow" w:cs="Arial"/>
          <w:b/>
          <w:i/>
          <w:color w:val="000000"/>
          <w:lang w:eastAsia="hr-HR"/>
        </w:rPr>
        <w:t xml:space="preserve">prijevoz </w:t>
      </w:r>
      <w:r w:rsidRPr="007C5436">
        <w:rPr>
          <w:rFonts w:ascii="Arial Narrow" w:eastAsia="Times New Roman" w:hAnsi="Arial Narrow" w:cs="Arial"/>
          <w:color w:val="000000"/>
          <w:lang w:eastAsia="hr-HR"/>
        </w:rPr>
        <w:t>je premještanje životinja prijevoznim sredstvom u nekomercijalne svrhe, uključujući postupke pri polasku i dolasku na krajnje odredište</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7. </w:t>
      </w:r>
      <w:r w:rsidRPr="007C5436">
        <w:rPr>
          <w:rFonts w:ascii="Arial Narrow" w:eastAsia="Times New Roman" w:hAnsi="Arial Narrow" w:cs="Arial"/>
          <w:b/>
          <w:i/>
          <w:color w:val="000000"/>
          <w:lang w:eastAsia="hr-HR"/>
        </w:rPr>
        <w:t>radne životinje</w:t>
      </w:r>
      <w:r w:rsidRPr="007C5436">
        <w:rPr>
          <w:rFonts w:ascii="Arial Narrow" w:eastAsia="Times New Roman" w:hAnsi="Arial Narrow" w:cs="Arial"/>
          <w:color w:val="000000"/>
          <w:lang w:eastAsia="hr-HR"/>
        </w:rPr>
        <w:t xml:space="preserve"> su psi koji služe kao tjelesni čuvari i čuvari imovine, psi vodiči slijepih i oni koji služe za pomoć, psi tragači i psi koji služe za obavljanje drugih poslova</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8. </w:t>
      </w:r>
      <w:r w:rsidRPr="007C5436">
        <w:rPr>
          <w:rFonts w:ascii="Arial Narrow" w:eastAsia="Times New Roman" w:hAnsi="Arial Narrow" w:cs="Arial"/>
          <w:b/>
          <w:i/>
          <w:color w:val="000000"/>
          <w:lang w:eastAsia="hr-HR"/>
        </w:rPr>
        <w:t>sklonište za životinje</w:t>
      </w:r>
      <w:r w:rsidRPr="007C5436">
        <w:rPr>
          <w:rFonts w:ascii="Arial Narrow" w:eastAsia="Times New Roman" w:hAnsi="Arial Narrow" w:cs="Arial"/>
          <w:color w:val="000000"/>
          <w:lang w:eastAsia="hr-HR"/>
        </w:rPr>
        <w:t xml:space="preserve"> (u daljnjem tekstu: sklonište) je objekt u kojem se smještaju i zbrinjavaju napuštene i izgubljene životinje gdje im se osigurava potrebna skrb i pomoć</w:t>
      </w:r>
      <w:r w:rsidR="004111B8">
        <w:rPr>
          <w:rFonts w:ascii="Arial Narrow" w:eastAsia="Times New Roman" w:hAnsi="Arial Narrow" w:cs="Arial"/>
          <w:color w:val="000000"/>
          <w:lang w:eastAsia="hr-HR"/>
        </w:rPr>
        <w:t>,</w:t>
      </w:r>
    </w:p>
    <w:p w:rsidR="007C5436" w:rsidRPr="007C5436" w:rsidRDefault="007C5436" w:rsidP="004111B8">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9. </w:t>
      </w:r>
      <w:r w:rsidRPr="007C5436">
        <w:rPr>
          <w:rFonts w:ascii="Arial Narrow" w:eastAsia="Times New Roman" w:hAnsi="Arial Narrow" w:cs="Arial"/>
          <w:b/>
          <w:i/>
          <w:color w:val="000000"/>
          <w:lang w:eastAsia="hr-HR"/>
        </w:rPr>
        <w:t>slobodnoživuće mačke</w:t>
      </w:r>
      <w:r w:rsidRPr="007C5436">
        <w:rPr>
          <w:rFonts w:ascii="Arial Narrow" w:eastAsia="Times New Roman" w:hAnsi="Arial Narrow" w:cs="Arial"/>
          <w:color w:val="000000"/>
          <w:lang w:eastAsia="hr-HR"/>
        </w:rPr>
        <w:t xml:space="preserve"> su mačke koje su rođene u divljini, nemaju vlasnika niti posjednika</w:t>
      </w:r>
      <w:r w:rsidR="004111B8">
        <w:rPr>
          <w:rFonts w:ascii="Arial Narrow" w:eastAsia="Times New Roman" w:hAnsi="Arial Narrow" w:cs="Arial"/>
          <w:color w:val="000000"/>
          <w:lang w:eastAsia="hr-HR"/>
        </w:rPr>
        <w:t>,</w:t>
      </w:r>
    </w:p>
    <w:p w:rsidR="007C5436" w:rsidRPr="007C5436" w:rsidRDefault="007C5436" w:rsidP="00953A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 xml:space="preserve">10. </w:t>
      </w:r>
      <w:r w:rsidRPr="007C5436">
        <w:rPr>
          <w:rFonts w:ascii="Arial Narrow" w:eastAsia="Times New Roman" w:hAnsi="Arial Narrow" w:cs="Arial"/>
          <w:b/>
          <w:i/>
          <w:color w:val="000000"/>
          <w:lang w:eastAsia="hr-HR"/>
        </w:rPr>
        <w:t>službene životinje</w:t>
      </w:r>
      <w:r w:rsidRPr="007C5436">
        <w:rPr>
          <w:rFonts w:ascii="Arial Narrow" w:eastAsia="Times New Roman" w:hAnsi="Arial Narrow" w:cs="Arial"/>
          <w:color w:val="000000"/>
          <w:lang w:eastAsia="hr-HR"/>
        </w:rPr>
        <w:t xml:space="preserve"> su životinje koje imaju licencu za rad i služe za obavljanje poslova pojedinih državnih tijela</w:t>
      </w:r>
      <w:r w:rsidR="004111B8">
        <w:rPr>
          <w:rFonts w:ascii="Arial Narrow" w:eastAsia="Times New Roman" w:hAnsi="Arial Narrow" w:cs="Arial"/>
          <w:color w:val="000000"/>
          <w:lang w:eastAsia="hr-HR"/>
        </w:rPr>
        <w:t>.</w:t>
      </w:r>
    </w:p>
    <w:p w:rsidR="00953AA1" w:rsidRDefault="00BF3497" w:rsidP="00953AA1">
      <w:pPr>
        <w:spacing w:line="360" w:lineRule="atLeast"/>
        <w:jc w:val="both"/>
        <w:rPr>
          <w:rFonts w:ascii="Arial Narrow" w:hAnsi="Arial Narrow"/>
        </w:rPr>
      </w:pPr>
      <w:r>
        <w:rPr>
          <w:rFonts w:ascii="Arial Narrow" w:hAnsi="Arial Narrow"/>
        </w:rPr>
        <w:t xml:space="preserve">(2) </w:t>
      </w:r>
      <w:r w:rsidR="00953AA1" w:rsidRPr="00092013">
        <w:rPr>
          <w:rFonts w:ascii="Arial Narrow" w:hAnsi="Arial Narrow"/>
        </w:rPr>
        <w:t>Izrazi koji se koriste u ovoj Odluci, a imaju rodno značenje koriste se neutralno i odnose se jednako na muški i ženski spol.</w:t>
      </w:r>
    </w:p>
    <w:p w:rsidR="00675346" w:rsidRDefault="00675346" w:rsidP="00953AA1">
      <w:pPr>
        <w:spacing w:line="360" w:lineRule="atLeast"/>
        <w:jc w:val="both"/>
        <w:rPr>
          <w:rFonts w:ascii="Arial Narrow" w:hAnsi="Arial Narrow"/>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UVJETI I NAČIN DRŽANJA KUĆNIH LJUBIMACA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Opći uvjeti držanja kućnih ljubimaca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w:t>
      </w:r>
    </w:p>
    <w:p w:rsidR="007C5436" w:rsidRP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Posjednik je dužan</w:t>
      </w:r>
      <w:r w:rsidR="00ED1A6B">
        <w:rPr>
          <w:rFonts w:ascii="Arial Narrow" w:eastAsia="Times New Roman" w:hAnsi="Arial Narrow" w:cs="Arial"/>
          <w:color w:val="000000"/>
          <w:lang w:eastAsia="hr-HR"/>
        </w:rPr>
        <w:t>:</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 xml:space="preserve">osigurati kućnim ljubimcima držanje u skladu s njihovim potrebama, a minimalno predviđenim Zakonom o zaštiti životinja i </w:t>
      </w:r>
      <w:r w:rsidR="00B66004">
        <w:rPr>
          <w:rFonts w:ascii="Arial Narrow" w:eastAsia="Times New Roman" w:hAnsi="Arial Narrow" w:cs="Arial"/>
          <w:color w:val="000000"/>
          <w:lang w:eastAsia="hr-HR"/>
        </w:rPr>
        <w:t xml:space="preserve">ovom Odlukom, </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psima osigurati prostor koji odgovara njihovoj veličini (Prilog 1.) i zaštitu od vremenskih neprilika i drugih nepovoljnih uvjeta za obitavanje</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psima osigu</w:t>
      </w:r>
      <w:r w:rsidR="00ED1A6B">
        <w:rPr>
          <w:rFonts w:ascii="Arial Narrow" w:eastAsia="Times New Roman" w:hAnsi="Arial Narrow" w:cs="Arial"/>
          <w:color w:val="000000"/>
          <w:lang w:eastAsia="hr-HR"/>
        </w:rPr>
        <w:t>r</w:t>
      </w:r>
      <w:r w:rsidRPr="00ED1A6B">
        <w:rPr>
          <w:rFonts w:ascii="Arial Narrow" w:eastAsia="Times New Roman" w:hAnsi="Arial Narrow" w:cs="Arial"/>
          <w:color w:val="000000"/>
          <w:lang w:eastAsia="hr-HR"/>
        </w:rPr>
        <w:t>ati pseću kućicu ili odgovarajuću</w:t>
      </w:r>
      <w:r w:rsidR="00B66004">
        <w:rPr>
          <w:rFonts w:ascii="Arial Narrow" w:eastAsia="Times New Roman" w:hAnsi="Arial Narrow" w:cs="Arial"/>
          <w:color w:val="000000"/>
          <w:lang w:eastAsia="hr-HR"/>
        </w:rPr>
        <w:t xml:space="preserve"> nastambu u skladu s Prilogom 1,</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označiti mikročipom pse i vakcinirati protiv bjesnoće sukladno Zakonu o veterinarstvu</w:t>
      </w:r>
      <w:r w:rsidR="00B66004">
        <w:rPr>
          <w:rFonts w:ascii="Arial Narrow" w:eastAsia="Times New Roman" w:hAnsi="Arial Narrow" w:cs="Arial"/>
          <w:color w:val="000000"/>
          <w:lang w:eastAsia="hr-HR"/>
        </w:rPr>
        <w:t xml:space="preserve"> te ostalim relevantnim zakonskim i podzakonskima odredbama te općima aktima </w:t>
      </w:r>
      <w:r w:rsidR="00AB6407">
        <w:rPr>
          <w:rFonts w:ascii="Arial Narrow" w:eastAsia="Times New Roman" w:hAnsi="Arial Narrow" w:cs="Arial"/>
          <w:color w:val="000000"/>
          <w:lang w:eastAsia="hr-HR"/>
        </w:rPr>
        <w:t>Općine Bednja</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onemogućiti bijeg i kretanje pasa po javnim površinama bez nadzora</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na vidljivom mjestu staviti oznaku koja upozorava na psa te imati ispravno zvono na ulaznim dvorišnim ili vrtnim vratima</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pravodobno zatražiti veterinarsku pomoć te osigurati zbrinjavanje i odgovarajuću njegu bolesnih i ozlijeđenih životinja</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osigurati kućnim ljubimcima redovitu i pravilnu ishranu te trajno omogućiti pristup svježoj pitkoj vodi</w:t>
      </w:r>
      <w:r w:rsidR="00B66004">
        <w:rPr>
          <w:rFonts w:ascii="Arial Narrow" w:eastAsia="Times New Roman" w:hAnsi="Arial Narrow" w:cs="Arial"/>
          <w:color w:val="000000"/>
          <w:lang w:eastAsia="hr-HR"/>
        </w:rPr>
        <w:t>,</w:t>
      </w:r>
    </w:p>
    <w:p w:rsidR="007C5436" w:rsidRDefault="007C5436"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redovito održavati čistim prosto</w:t>
      </w:r>
      <w:r w:rsidR="00A95117">
        <w:rPr>
          <w:rFonts w:ascii="Arial Narrow" w:eastAsia="Times New Roman" w:hAnsi="Arial Narrow" w:cs="Arial"/>
          <w:color w:val="000000"/>
          <w:lang w:eastAsia="hr-HR"/>
        </w:rPr>
        <w:t>r u kojem borave kućni ljubimci,</w:t>
      </w:r>
    </w:p>
    <w:p w:rsidR="00A95117" w:rsidRPr="00ED1A6B" w:rsidRDefault="00A95117" w:rsidP="00ED1A6B">
      <w:pPr>
        <w:pStyle w:val="Odlomakpopisa"/>
        <w:numPr>
          <w:ilvl w:val="0"/>
          <w:numId w:val="6"/>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kontrolirati razmnožavanje kućnih ljubimca i odgovarati za mladunčad svog kućnog ljubimca.</w:t>
      </w:r>
    </w:p>
    <w:p w:rsidR="007C5436" w:rsidRP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Posjednik ne smije</w:t>
      </w:r>
      <w:r w:rsidR="00ED1A6B">
        <w:rPr>
          <w:rFonts w:ascii="Arial Narrow" w:eastAsia="Times New Roman" w:hAnsi="Arial Narrow" w:cs="Arial"/>
          <w:color w:val="000000"/>
          <w:lang w:eastAsia="hr-HR"/>
        </w:rPr>
        <w:t>:</w:t>
      </w:r>
    </w:p>
    <w:p w:rsidR="007C5436" w:rsidRPr="00ED1A6B" w:rsidRDefault="007C5436" w:rsidP="00ED1A6B">
      <w:pPr>
        <w:pStyle w:val="Odlomakpopisa"/>
        <w:numPr>
          <w:ilvl w:val="0"/>
          <w:numId w:val="9"/>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zanemarivati kućne ljubimce s obzirom na njihovo zdravlje, smještaj, ishranu i njegu</w:t>
      </w:r>
      <w:r w:rsidR="00B66004">
        <w:rPr>
          <w:rFonts w:ascii="Arial Narrow" w:eastAsia="Times New Roman" w:hAnsi="Arial Narrow" w:cs="Arial"/>
          <w:color w:val="000000"/>
          <w:lang w:eastAsia="hr-HR"/>
        </w:rPr>
        <w:t>,</w:t>
      </w:r>
    </w:p>
    <w:p w:rsidR="007C5436" w:rsidRDefault="007C5436" w:rsidP="00ED1A6B">
      <w:pPr>
        <w:pStyle w:val="Odlomakpopisa"/>
        <w:numPr>
          <w:ilvl w:val="0"/>
          <w:numId w:val="9"/>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ograničavati kretanje kućnim ljubimcima na način koji mu uzrokuje</w:t>
      </w:r>
      <w:r w:rsidR="00B66004">
        <w:rPr>
          <w:rFonts w:ascii="Arial Narrow" w:eastAsia="Times New Roman" w:hAnsi="Arial Narrow" w:cs="Arial"/>
          <w:color w:val="000000"/>
          <w:lang w:eastAsia="hr-HR"/>
        </w:rPr>
        <w:t xml:space="preserve"> bol, patnju, ozljede ili strah,</w:t>
      </w:r>
    </w:p>
    <w:p w:rsidR="00B66004" w:rsidRPr="00ED1A6B" w:rsidRDefault="00B66004" w:rsidP="00ED1A6B">
      <w:pPr>
        <w:pStyle w:val="Odlomakpopisa"/>
        <w:numPr>
          <w:ilvl w:val="0"/>
          <w:numId w:val="9"/>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napustiti domaću životinju, kućnog ljubimca ili uzgojenu divlju životinju i druge životinje koje drži pod nadzorom.</w:t>
      </w:r>
    </w:p>
    <w:p w:rsidR="007C5436" w:rsidRP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 Zabranjeno je</w:t>
      </w:r>
      <w:r w:rsidR="00ED1A6B">
        <w:rPr>
          <w:rFonts w:ascii="Arial Narrow" w:eastAsia="Times New Roman" w:hAnsi="Arial Narrow" w:cs="Arial"/>
          <w:color w:val="000000"/>
          <w:lang w:eastAsia="hr-HR"/>
        </w:rPr>
        <w:t>:</w:t>
      </w:r>
    </w:p>
    <w:p w:rsidR="007C5436" w:rsidRPr="00ED1A6B" w:rsidRDefault="007C5436" w:rsidP="00ED1A6B">
      <w:pPr>
        <w:pStyle w:val="Odlomakpopisa"/>
        <w:numPr>
          <w:ilvl w:val="0"/>
          <w:numId w:val="11"/>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bacanje petardi ili drugih pirotehničkih sredstava na životinje</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11"/>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trčanje životinja privezanih uz motorno prijevozno sredstvo koje je u pokretu</w:t>
      </w:r>
      <w:r w:rsidR="00B66004">
        <w:rPr>
          <w:rFonts w:ascii="Arial Narrow" w:eastAsia="Times New Roman" w:hAnsi="Arial Narrow" w:cs="Arial"/>
          <w:color w:val="000000"/>
          <w:lang w:eastAsia="hr-HR"/>
        </w:rPr>
        <w:t>,</w:t>
      </w:r>
    </w:p>
    <w:p w:rsidR="007C5436" w:rsidRPr="00ED1A6B" w:rsidRDefault="007C5436" w:rsidP="00ED1A6B">
      <w:pPr>
        <w:pStyle w:val="Odlomakpopisa"/>
        <w:numPr>
          <w:ilvl w:val="0"/>
          <w:numId w:val="11"/>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držati pse trajno vezane ili ih trajno držati u prostorima ili dijelu dvorišta bez omogućavanja slobodnog kretanja izvan tog prostora</w:t>
      </w:r>
      <w:r w:rsidR="00B66004">
        <w:rPr>
          <w:rFonts w:ascii="Arial Narrow" w:eastAsia="Times New Roman" w:hAnsi="Arial Narrow" w:cs="Arial"/>
          <w:color w:val="000000"/>
          <w:lang w:eastAsia="hr-HR"/>
        </w:rPr>
        <w:t>,</w:t>
      </w:r>
    </w:p>
    <w:p w:rsidR="007C5436" w:rsidRPr="003566A2" w:rsidRDefault="007C5436" w:rsidP="00ED1A6B">
      <w:pPr>
        <w:pStyle w:val="Odlomakpopisa"/>
        <w:numPr>
          <w:ilvl w:val="0"/>
          <w:numId w:val="11"/>
        </w:numPr>
        <w:shd w:val="clear" w:color="auto" w:fill="FFFFFF"/>
        <w:spacing w:line="360" w:lineRule="atLeast"/>
        <w:jc w:val="both"/>
        <w:rPr>
          <w:rFonts w:ascii="Arial Narrow" w:eastAsia="Times New Roman" w:hAnsi="Arial Narrow" w:cs="Arial"/>
          <w:lang w:eastAsia="hr-HR"/>
        </w:rPr>
      </w:pPr>
      <w:r w:rsidRPr="003566A2">
        <w:rPr>
          <w:rFonts w:ascii="Arial Narrow" w:eastAsia="Times New Roman" w:hAnsi="Arial Narrow" w:cs="Arial"/>
          <w:lang w:eastAsia="hr-HR"/>
        </w:rPr>
        <w:t xml:space="preserve">vezati pse, osim privremeno u iznimnim situacijama kada ograđivanje dijela dvorišta nije izvedivo. U tom slučaju pas se može vezati na način da mu je omogućeno kretanje </w:t>
      </w:r>
      <w:r w:rsidRPr="007E4F70">
        <w:rPr>
          <w:rFonts w:ascii="Arial Narrow" w:eastAsia="Times New Roman" w:hAnsi="Arial Narrow" w:cs="Arial"/>
          <w:lang w:eastAsia="hr-HR"/>
        </w:rPr>
        <w:t>u radijusu</w:t>
      </w:r>
      <w:r w:rsidR="007E4F70">
        <w:rPr>
          <w:rFonts w:ascii="Arial Narrow" w:eastAsia="Times New Roman" w:hAnsi="Arial Narrow" w:cs="Arial"/>
          <w:lang w:eastAsia="hr-HR"/>
        </w:rPr>
        <w:t xml:space="preserve"> najmanje</w:t>
      </w:r>
      <w:r w:rsidRPr="007E4F70">
        <w:rPr>
          <w:rFonts w:ascii="Arial Narrow" w:eastAsia="Times New Roman" w:hAnsi="Arial Narrow" w:cs="Arial"/>
          <w:lang w:eastAsia="hr-HR"/>
        </w:rPr>
        <w:t xml:space="preserve"> 5 </w:t>
      </w:r>
      <w:r w:rsidRPr="003566A2">
        <w:rPr>
          <w:rFonts w:ascii="Arial Narrow" w:eastAsia="Times New Roman" w:hAnsi="Arial Narrow" w:cs="Arial"/>
          <w:lang w:eastAsia="hr-HR"/>
        </w:rPr>
        <w:t>metara, a sredstvo vezanja i ogrlica moraju biti od takvog materijala da psu ne nanose bol ili ozljede te da se sredstvo vezanja ne može omotati</w:t>
      </w:r>
      <w:r w:rsidR="003566A2" w:rsidRPr="003566A2">
        <w:rPr>
          <w:rFonts w:ascii="Arial Narrow" w:eastAsia="Times New Roman" w:hAnsi="Arial Narrow" w:cs="Arial"/>
          <w:lang w:eastAsia="hr-HR"/>
        </w:rPr>
        <w:t xml:space="preserve"> čime životinji dodatno ograničava kretanje ili uzrokuje bol</w:t>
      </w:r>
      <w:r w:rsidR="006F5F82" w:rsidRPr="003566A2">
        <w:rPr>
          <w:rFonts w:ascii="Arial Narrow" w:eastAsia="Times New Roman" w:hAnsi="Arial Narrow" w:cs="Arial"/>
          <w:lang w:eastAsia="hr-HR"/>
        </w:rPr>
        <w:t>,</w:t>
      </w:r>
    </w:p>
    <w:p w:rsidR="007C5436" w:rsidRPr="00ED1A6B" w:rsidRDefault="007C5436" w:rsidP="00ED1A6B">
      <w:pPr>
        <w:pStyle w:val="Odlomakpopisa"/>
        <w:numPr>
          <w:ilvl w:val="0"/>
          <w:numId w:val="11"/>
        </w:numPr>
        <w:shd w:val="clear" w:color="auto" w:fill="FFFFFF"/>
        <w:spacing w:line="360" w:lineRule="atLeast"/>
        <w:jc w:val="both"/>
        <w:rPr>
          <w:rFonts w:ascii="Arial Narrow" w:eastAsia="Times New Roman" w:hAnsi="Arial Narrow" w:cs="Arial"/>
          <w:color w:val="000000"/>
          <w:lang w:eastAsia="hr-HR"/>
        </w:rPr>
      </w:pPr>
      <w:r w:rsidRPr="00ED1A6B">
        <w:rPr>
          <w:rFonts w:ascii="Arial Narrow" w:eastAsia="Times New Roman" w:hAnsi="Arial Narrow" w:cs="Arial"/>
          <w:color w:val="000000"/>
          <w:lang w:eastAsia="hr-HR"/>
        </w:rPr>
        <w:t xml:space="preserve">držati kao kućne ljubimce opasne i potencijalno opasne životinjske vrste utvrđene u Popisu opasnih i potencijalno opasnih životinjskih vrsta </w:t>
      </w:r>
      <w:r w:rsidR="00C74140">
        <w:rPr>
          <w:rFonts w:ascii="Arial Narrow" w:eastAsia="Times New Roman" w:hAnsi="Arial Narrow" w:cs="Arial"/>
          <w:color w:val="000000"/>
          <w:lang w:eastAsia="hr-HR"/>
        </w:rPr>
        <w:t xml:space="preserve">- Prilog 2., </w:t>
      </w:r>
      <w:r w:rsidRPr="00ED1A6B">
        <w:rPr>
          <w:rFonts w:ascii="Arial Narrow" w:eastAsia="Times New Roman" w:hAnsi="Arial Narrow" w:cs="Arial"/>
          <w:color w:val="000000"/>
          <w:lang w:eastAsia="hr-HR"/>
        </w:rPr>
        <w:t>koji je sastavni dio ove odluke.</w:t>
      </w:r>
    </w:p>
    <w:p w:rsidR="007C5436" w:rsidRP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(4) 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7C5436" w:rsidRP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(5) Koordinacijska radna skupina iz članka 70. Zakona o zaštiti životinja može predlagati propisivanje uvjeta za držanje različitih životinjskih vrsta.</w:t>
      </w:r>
    </w:p>
    <w:p w:rsid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(6)</w:t>
      </w:r>
      <w:r w:rsidR="00A053A4">
        <w:rPr>
          <w:rFonts w:ascii="Arial Narrow" w:eastAsia="Times New Roman" w:hAnsi="Arial Narrow" w:cs="Arial"/>
          <w:color w:val="000000"/>
          <w:lang w:eastAsia="hr-HR"/>
        </w:rPr>
        <w:t xml:space="preserve"> </w:t>
      </w:r>
      <w:r w:rsidR="00AB6407">
        <w:rPr>
          <w:rFonts w:ascii="Arial Narrow" w:eastAsia="Times New Roman" w:hAnsi="Arial Narrow" w:cs="Arial"/>
          <w:color w:val="000000"/>
          <w:lang w:eastAsia="hr-HR"/>
        </w:rPr>
        <w:t>Općina Bednja</w:t>
      </w:r>
      <w:r w:rsidRPr="007C5436">
        <w:rPr>
          <w:rFonts w:ascii="Arial Narrow" w:eastAsia="Times New Roman" w:hAnsi="Arial Narrow" w:cs="Arial"/>
          <w:color w:val="000000"/>
          <w:lang w:eastAsia="hr-HR"/>
        </w:rPr>
        <w:t xml:space="preserve"> </w:t>
      </w:r>
      <w:r w:rsidR="00A053A4">
        <w:rPr>
          <w:rFonts w:ascii="Arial Narrow" w:eastAsia="Times New Roman" w:hAnsi="Arial Narrow" w:cs="Arial"/>
          <w:color w:val="000000"/>
          <w:lang w:eastAsia="hr-HR"/>
        </w:rPr>
        <w:t>osigurava kontrolu</w:t>
      </w:r>
      <w:r w:rsidRPr="007C5436">
        <w:rPr>
          <w:rFonts w:ascii="Arial Narrow" w:eastAsia="Times New Roman" w:hAnsi="Arial Narrow" w:cs="Arial"/>
          <w:color w:val="000000"/>
          <w:lang w:eastAsia="hr-HR"/>
        </w:rPr>
        <w:t xml:space="preserve"> obvez</w:t>
      </w:r>
      <w:r w:rsidR="00A053A4">
        <w:rPr>
          <w:rFonts w:ascii="Arial Narrow" w:eastAsia="Times New Roman" w:hAnsi="Arial Narrow" w:cs="Arial"/>
          <w:color w:val="000000"/>
          <w:lang w:eastAsia="hr-HR"/>
        </w:rPr>
        <w:t>e</w:t>
      </w:r>
      <w:r w:rsidRPr="007C5436">
        <w:rPr>
          <w:rFonts w:ascii="Arial Narrow" w:eastAsia="Times New Roman" w:hAnsi="Arial Narrow" w:cs="Arial"/>
          <w:color w:val="000000"/>
          <w:lang w:eastAsia="hr-HR"/>
        </w:rPr>
        <w:t xml:space="preserve"> označavanja pasa mikročipom, odnosno </w:t>
      </w:r>
      <w:r w:rsidR="00A053A4">
        <w:rPr>
          <w:rFonts w:ascii="Arial Narrow" w:eastAsia="Times New Roman" w:hAnsi="Arial Narrow" w:cs="Arial"/>
          <w:color w:val="000000"/>
          <w:lang w:eastAsia="hr-HR"/>
        </w:rPr>
        <w:t>provjeravanja</w:t>
      </w:r>
      <w:r w:rsidRPr="007C5436">
        <w:rPr>
          <w:rFonts w:ascii="Arial Narrow" w:eastAsia="Times New Roman" w:hAnsi="Arial Narrow" w:cs="Arial"/>
          <w:color w:val="000000"/>
          <w:lang w:eastAsia="hr-HR"/>
        </w:rPr>
        <w:t xml:space="preserve"> jesu li svi psi </w:t>
      </w:r>
      <w:r w:rsidR="00A053A4">
        <w:rPr>
          <w:rFonts w:ascii="Arial Narrow" w:eastAsia="Times New Roman" w:hAnsi="Arial Narrow" w:cs="Arial"/>
          <w:color w:val="000000"/>
          <w:lang w:eastAsia="hr-HR"/>
        </w:rPr>
        <w:t xml:space="preserve">koji se nalaze na području </w:t>
      </w:r>
      <w:r w:rsidR="00AB6407">
        <w:rPr>
          <w:rFonts w:ascii="Arial Narrow" w:eastAsia="Times New Roman" w:hAnsi="Arial Narrow" w:cs="Arial"/>
          <w:color w:val="000000"/>
          <w:lang w:eastAsia="hr-HR"/>
        </w:rPr>
        <w:t>Općine Bednja</w:t>
      </w:r>
      <w:r w:rsidR="00A053A4">
        <w:rPr>
          <w:rFonts w:ascii="Arial Narrow" w:eastAsia="Times New Roman" w:hAnsi="Arial Narrow" w:cs="Arial"/>
          <w:color w:val="000000"/>
          <w:lang w:eastAsia="hr-HR"/>
        </w:rPr>
        <w:t xml:space="preserve"> </w:t>
      </w:r>
      <w:r w:rsidR="00792192">
        <w:rPr>
          <w:rFonts w:ascii="Arial Narrow" w:eastAsia="Times New Roman" w:hAnsi="Arial Narrow" w:cs="Arial"/>
          <w:color w:val="000000"/>
          <w:lang w:eastAsia="hr-HR"/>
        </w:rPr>
        <w:t>označeni mikročipom, sukladno relevantnim zakonskim i podzakonskim odredbama.</w:t>
      </w:r>
    </w:p>
    <w:p w:rsidR="00BF3497" w:rsidRDefault="00A053A4" w:rsidP="00ED1A6B">
      <w:pPr>
        <w:shd w:val="clear" w:color="auto" w:fill="FFFFFF"/>
        <w:spacing w:line="360" w:lineRule="atLeast"/>
        <w:jc w:val="both"/>
        <w:rPr>
          <w:rFonts w:ascii="Arial Narrow" w:eastAsia="Times New Roman" w:hAnsi="Arial Narrow" w:cs="Arial"/>
          <w:lang w:eastAsia="hr-HR"/>
        </w:rPr>
      </w:pPr>
      <w:r>
        <w:rPr>
          <w:rFonts w:ascii="Arial Narrow" w:eastAsia="Times New Roman" w:hAnsi="Arial Narrow" w:cs="Arial"/>
          <w:color w:val="000000"/>
          <w:lang w:eastAsia="hr-HR"/>
        </w:rPr>
        <w:t xml:space="preserve">(7) </w:t>
      </w:r>
      <w:r w:rsidRPr="0088633C">
        <w:rPr>
          <w:rFonts w:ascii="Arial Narrow" w:eastAsia="Times New Roman" w:hAnsi="Arial Narrow" w:cs="Arial"/>
          <w:lang w:eastAsia="hr-HR"/>
        </w:rPr>
        <w:t xml:space="preserve">U skladu s odredbom članka 62. stavka 6. Zakona o zaštiti životinja na području </w:t>
      </w:r>
      <w:r w:rsidR="00AB6407">
        <w:rPr>
          <w:rFonts w:ascii="Arial Narrow" w:eastAsia="Times New Roman" w:hAnsi="Arial Narrow" w:cs="Arial"/>
          <w:lang w:eastAsia="hr-HR"/>
        </w:rPr>
        <w:t>Općine Bednja</w:t>
      </w:r>
      <w:r w:rsidRPr="0088633C">
        <w:rPr>
          <w:rFonts w:ascii="Arial Narrow" w:eastAsia="Times New Roman" w:hAnsi="Arial Narrow" w:cs="Arial"/>
          <w:lang w:eastAsia="hr-HR"/>
        </w:rPr>
        <w:t xml:space="preserve"> propisuje se trajna sterilizacija kao obvezan način kontrole razmnožavanja. </w:t>
      </w:r>
    </w:p>
    <w:p w:rsidR="004236BA" w:rsidRPr="0088633C" w:rsidRDefault="006B79AD" w:rsidP="00ED1A6B">
      <w:pPr>
        <w:shd w:val="clear" w:color="auto" w:fill="FFFFFF"/>
        <w:spacing w:line="360" w:lineRule="atLeast"/>
        <w:jc w:val="both"/>
        <w:rPr>
          <w:rFonts w:ascii="Arial Narrow" w:eastAsia="Times New Roman" w:hAnsi="Arial Narrow" w:cs="Arial"/>
          <w:lang w:eastAsia="hr-HR"/>
        </w:rPr>
      </w:pPr>
      <w:r>
        <w:rPr>
          <w:rFonts w:ascii="Arial Narrow" w:eastAsia="Times New Roman" w:hAnsi="Arial Narrow" w:cs="Arial"/>
          <w:lang w:eastAsia="hr-HR"/>
        </w:rPr>
        <w:t>(8) Posjednik kućnog ljubimca</w:t>
      </w:r>
      <w:r w:rsidR="004236BA">
        <w:rPr>
          <w:rFonts w:ascii="Arial Narrow" w:eastAsia="Times New Roman" w:hAnsi="Arial Narrow" w:cs="Arial"/>
          <w:lang w:eastAsia="hr-HR"/>
        </w:rPr>
        <w:t xml:space="preserve"> obvezan</w:t>
      </w:r>
      <w:r>
        <w:rPr>
          <w:rFonts w:ascii="Arial Narrow" w:eastAsia="Times New Roman" w:hAnsi="Arial Narrow" w:cs="Arial"/>
          <w:lang w:eastAsia="hr-HR"/>
        </w:rPr>
        <w:t xml:space="preserve"> je </w:t>
      </w:r>
      <w:r w:rsidR="004236BA">
        <w:rPr>
          <w:rFonts w:ascii="Arial Narrow" w:eastAsia="Times New Roman" w:hAnsi="Arial Narrow" w:cs="Arial"/>
          <w:lang w:eastAsia="hr-HR"/>
        </w:rPr>
        <w:t>zbrinuti mladunčad kućnog ljubimca sukladno propisima o zaštiti životinja. Ukoliko posjednik ne zbirne kućnog ljubimca u skladu sa propisima, dužan je snositi troškove njegova zbrinjavanja.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Uvjeti držanja kućnih ljubimaca u stambenim zgradama i obiteljskim kućama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4.</w:t>
      </w:r>
    </w:p>
    <w:p w:rsidR="007C5436" w:rsidRPr="007C5436" w:rsidRDefault="007C5436" w:rsidP="007F4FD3">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Posjednik kućnih ljubimaca dužan je držati ih na način da ne ometaju mir sustanara</w:t>
      </w:r>
      <w:r w:rsidR="007F4FD3">
        <w:rPr>
          <w:rFonts w:ascii="Arial Narrow" w:eastAsia="Times New Roman" w:hAnsi="Arial Narrow" w:cs="Arial"/>
          <w:color w:val="000000"/>
          <w:lang w:eastAsia="hr-HR"/>
        </w:rPr>
        <w:t xml:space="preserve"> </w:t>
      </w:r>
      <w:r w:rsidRPr="007C5436">
        <w:rPr>
          <w:rFonts w:ascii="Arial Narrow" w:eastAsia="Times New Roman" w:hAnsi="Arial Narrow" w:cs="Arial"/>
          <w:color w:val="000000"/>
          <w:lang w:eastAsia="hr-HR"/>
        </w:rPr>
        <w:t>ili na drugi način krše dogovoreni kućni red stambene zgrade i stanara okolnih nekretnina.</w:t>
      </w:r>
    </w:p>
    <w:p w:rsidR="007C5436" w:rsidRPr="007C5436" w:rsidRDefault="007C5436" w:rsidP="007F4FD3">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Posjednik koji psa drži u stanu ili kući bez okućnice, dužan ga je svakodnevno izvoditi radi obavljanja nužde i zadovoljenja dnevnih fizičkih aktivnosti.</w:t>
      </w:r>
    </w:p>
    <w:p w:rsidR="007C5436" w:rsidRPr="00E422A1" w:rsidRDefault="007C5436" w:rsidP="007C5436">
      <w:pPr>
        <w:shd w:val="clear" w:color="auto" w:fill="FFFFFF"/>
        <w:spacing w:line="360" w:lineRule="atLeast"/>
        <w:jc w:val="center"/>
        <w:rPr>
          <w:rFonts w:ascii="Arial Narrow" w:eastAsia="Times New Roman" w:hAnsi="Arial Narrow" w:cs="Arial"/>
          <w:lang w:eastAsia="hr-HR"/>
        </w:rPr>
      </w:pPr>
      <w:r w:rsidRPr="00E422A1">
        <w:rPr>
          <w:rFonts w:ascii="Arial Narrow" w:eastAsia="Times New Roman" w:hAnsi="Arial Narrow" w:cs="Arial"/>
          <w:lang w:eastAsia="hr-HR"/>
        </w:rPr>
        <w:t>Članak 5.</w:t>
      </w:r>
    </w:p>
    <w:p w:rsidR="007C5436" w:rsidRPr="00E422A1" w:rsidRDefault="007C5436" w:rsidP="00ED1A6B">
      <w:pPr>
        <w:shd w:val="clear" w:color="auto" w:fill="FFFFFF"/>
        <w:spacing w:line="360" w:lineRule="atLeast"/>
        <w:jc w:val="both"/>
        <w:rPr>
          <w:rFonts w:ascii="Arial Narrow" w:eastAsia="Times New Roman" w:hAnsi="Arial Narrow" w:cs="Arial"/>
          <w:lang w:eastAsia="hr-HR"/>
        </w:rPr>
      </w:pPr>
      <w:r w:rsidRPr="00E422A1">
        <w:rPr>
          <w:rFonts w:ascii="Arial Narrow" w:eastAsia="Times New Roman" w:hAnsi="Arial Narrow" w:cs="Arial"/>
          <w:lang w:eastAsia="hr-HR"/>
        </w:rPr>
        <w:t>(</w:t>
      </w:r>
      <w:r w:rsidR="002066E4" w:rsidRPr="00E422A1">
        <w:rPr>
          <w:rFonts w:ascii="Arial Narrow" w:eastAsia="Times New Roman" w:hAnsi="Arial Narrow" w:cs="Arial"/>
          <w:lang w:eastAsia="hr-HR"/>
        </w:rPr>
        <w:t>1</w:t>
      </w:r>
      <w:r w:rsidRPr="00E422A1">
        <w:rPr>
          <w:rFonts w:ascii="Arial Narrow" w:eastAsia="Times New Roman" w:hAnsi="Arial Narrow" w:cs="Arial"/>
          <w:lang w:eastAsia="hr-HR"/>
        </w:rPr>
        <w:t>) Predstavnik stanara u stambenoj zgradi dužan je na zahtjev komunalnog redarstva sakupiti i javiti broj i spol pasa i mačaka za svaku stambenu jedinicu komunalnom redarstvu.</w:t>
      </w:r>
    </w:p>
    <w:p w:rsidR="007C5436" w:rsidRPr="00E422A1" w:rsidRDefault="007C5436" w:rsidP="00ED1A6B">
      <w:pPr>
        <w:shd w:val="clear" w:color="auto" w:fill="FFFFFF"/>
        <w:spacing w:line="360" w:lineRule="atLeast"/>
        <w:jc w:val="both"/>
        <w:rPr>
          <w:rFonts w:ascii="Arial Narrow" w:eastAsia="Times New Roman" w:hAnsi="Arial Narrow" w:cs="Arial"/>
          <w:lang w:eastAsia="hr-HR"/>
        </w:rPr>
      </w:pPr>
      <w:r w:rsidRPr="00E422A1">
        <w:rPr>
          <w:rFonts w:ascii="Arial Narrow" w:eastAsia="Times New Roman" w:hAnsi="Arial Narrow" w:cs="Arial"/>
          <w:lang w:eastAsia="hr-HR"/>
        </w:rPr>
        <w:t>(</w:t>
      </w:r>
      <w:r w:rsidR="002066E4" w:rsidRPr="00E422A1">
        <w:rPr>
          <w:rFonts w:ascii="Arial Narrow" w:eastAsia="Times New Roman" w:hAnsi="Arial Narrow" w:cs="Arial"/>
          <w:lang w:eastAsia="hr-HR"/>
        </w:rPr>
        <w:t>2</w:t>
      </w:r>
      <w:r w:rsidRPr="00E422A1">
        <w:rPr>
          <w:rFonts w:ascii="Arial Narrow" w:eastAsia="Times New Roman" w:hAnsi="Arial Narrow" w:cs="Arial"/>
          <w:lang w:eastAsia="hr-HR"/>
        </w:rPr>
        <w:t>) Predstavnik stanara dužan je navedene podatke prikupiti i obraditi sukladno Zakonu o zaštiti osobnih podataka.</w:t>
      </w:r>
    </w:p>
    <w:p w:rsidR="007C5436" w:rsidRPr="00E422A1" w:rsidRDefault="007C5436" w:rsidP="007C5436">
      <w:pPr>
        <w:shd w:val="clear" w:color="auto" w:fill="FFFFFF"/>
        <w:spacing w:line="360" w:lineRule="atLeast"/>
        <w:jc w:val="center"/>
        <w:rPr>
          <w:rFonts w:ascii="Arial Narrow" w:eastAsia="Times New Roman" w:hAnsi="Arial Narrow" w:cs="Arial"/>
          <w:lang w:eastAsia="hr-HR"/>
        </w:rPr>
      </w:pPr>
      <w:r w:rsidRPr="00E422A1">
        <w:rPr>
          <w:rFonts w:ascii="Arial Narrow" w:eastAsia="Times New Roman" w:hAnsi="Arial Narrow" w:cs="Arial"/>
          <w:lang w:eastAsia="hr-HR"/>
        </w:rPr>
        <w:t>Članak 6.</w:t>
      </w:r>
    </w:p>
    <w:p w:rsidR="007C5436" w:rsidRPr="00E422A1" w:rsidRDefault="007C5436" w:rsidP="00ED1A6B">
      <w:pPr>
        <w:shd w:val="clear" w:color="auto" w:fill="FFFFFF"/>
        <w:spacing w:line="360" w:lineRule="atLeast"/>
        <w:jc w:val="both"/>
        <w:rPr>
          <w:rFonts w:ascii="Arial Narrow" w:eastAsia="Times New Roman" w:hAnsi="Arial Narrow" w:cs="Arial"/>
          <w:lang w:eastAsia="hr-HR"/>
        </w:rPr>
      </w:pPr>
      <w:r w:rsidRPr="00E422A1">
        <w:rPr>
          <w:rFonts w:ascii="Arial Narrow" w:eastAsia="Times New Roman" w:hAnsi="Arial Narrow" w:cs="Arial"/>
          <w:lang w:eastAsia="hr-HR"/>
        </w:rPr>
        <w:t>(</w:t>
      </w:r>
      <w:r w:rsidR="002066E4" w:rsidRPr="00E422A1">
        <w:rPr>
          <w:rFonts w:ascii="Arial Narrow" w:eastAsia="Times New Roman" w:hAnsi="Arial Narrow" w:cs="Arial"/>
          <w:lang w:eastAsia="hr-HR"/>
        </w:rPr>
        <w:t>1</w:t>
      </w:r>
      <w:r w:rsidRPr="00E422A1">
        <w:rPr>
          <w:rFonts w:ascii="Arial Narrow" w:eastAsia="Times New Roman" w:hAnsi="Arial Narrow" w:cs="Arial"/>
          <w:lang w:eastAsia="hr-HR"/>
        </w:rPr>
        <w:t>) Mjesni odbori dužni su na zahtjev komunalnog redarstva sakupiti i javiti broj i spol pasa i mačaka za svaku obiteljsku kuću</w:t>
      </w:r>
      <w:r w:rsidR="00E422A1" w:rsidRPr="00E422A1">
        <w:rPr>
          <w:rFonts w:ascii="Arial Narrow" w:eastAsia="Times New Roman" w:hAnsi="Arial Narrow" w:cs="Arial"/>
          <w:lang w:eastAsia="hr-HR"/>
        </w:rPr>
        <w:t xml:space="preserve"> s područja mjesnog odbora</w:t>
      </w:r>
      <w:r w:rsidRPr="00E422A1">
        <w:rPr>
          <w:rFonts w:ascii="Arial Narrow" w:eastAsia="Times New Roman" w:hAnsi="Arial Narrow" w:cs="Arial"/>
          <w:lang w:eastAsia="hr-HR"/>
        </w:rPr>
        <w:t xml:space="preserve"> komunalnom redarstvu.</w:t>
      </w:r>
    </w:p>
    <w:p w:rsidR="007C5436" w:rsidRPr="00E422A1" w:rsidRDefault="00E422A1" w:rsidP="00ED1A6B">
      <w:pPr>
        <w:shd w:val="clear" w:color="auto" w:fill="FFFFFF"/>
        <w:spacing w:line="360" w:lineRule="atLeast"/>
        <w:jc w:val="both"/>
        <w:rPr>
          <w:rFonts w:ascii="Arial Narrow" w:eastAsia="Times New Roman" w:hAnsi="Arial Narrow" w:cs="Arial"/>
          <w:lang w:eastAsia="hr-HR"/>
        </w:rPr>
      </w:pPr>
      <w:r w:rsidRPr="00E422A1">
        <w:rPr>
          <w:rFonts w:ascii="Arial Narrow" w:eastAsia="Times New Roman" w:hAnsi="Arial Narrow" w:cs="Arial"/>
          <w:lang w:eastAsia="hr-HR"/>
        </w:rPr>
        <w:t>(2</w:t>
      </w:r>
      <w:r w:rsidR="007C5436" w:rsidRPr="00E422A1">
        <w:rPr>
          <w:rFonts w:ascii="Arial Narrow" w:eastAsia="Times New Roman" w:hAnsi="Arial Narrow" w:cs="Arial"/>
          <w:lang w:eastAsia="hr-HR"/>
        </w:rPr>
        <w:t>) Mjesni odbor dužan je navedene podatke prikupiti i obraditi sukladno Zakonu o zaštiti osobnih podataka.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Uvjeti izvođenja kućnih ljubimaca na javne površine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7.</w:t>
      </w:r>
    </w:p>
    <w:p w:rsidR="007C5436" w:rsidRPr="007C5436" w:rsidRDefault="007C5436" w:rsidP="00ED1A6B">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Pse se smije izvoditi na javne površine</w:t>
      </w:r>
      <w:r w:rsidR="00E422A1">
        <w:rPr>
          <w:rFonts w:ascii="Arial Narrow" w:eastAsia="Times New Roman" w:hAnsi="Arial Narrow" w:cs="Arial"/>
          <w:color w:val="000000"/>
          <w:lang w:eastAsia="hr-HR"/>
        </w:rPr>
        <w:t xml:space="preserve"> isključivo</w:t>
      </w:r>
      <w:r w:rsidRPr="007C5436">
        <w:rPr>
          <w:rFonts w:ascii="Arial Narrow" w:eastAsia="Times New Roman" w:hAnsi="Arial Narrow" w:cs="Arial"/>
          <w:color w:val="000000"/>
          <w:lang w:eastAsia="hr-HR"/>
        </w:rPr>
        <w:t xml:space="preserve"> ako su označeni mikročipom, na povodcu i pod nadzorom posjednika.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8.</w:t>
      </w:r>
    </w:p>
    <w:p w:rsidR="007C5436" w:rsidRPr="00E422A1" w:rsidRDefault="00FF1F31" w:rsidP="00E422A1">
      <w:pPr>
        <w:shd w:val="clear" w:color="auto" w:fill="FFFFFF"/>
        <w:spacing w:line="360" w:lineRule="atLeast"/>
        <w:jc w:val="both"/>
        <w:rPr>
          <w:rFonts w:ascii="Arial Narrow" w:eastAsia="Times New Roman" w:hAnsi="Arial Narrow" w:cs="Arial"/>
          <w:color w:val="FF0000"/>
          <w:lang w:eastAsia="hr-HR"/>
        </w:rPr>
      </w:pPr>
      <w:r>
        <w:rPr>
          <w:rFonts w:ascii="Arial Narrow" w:eastAsia="Times New Roman" w:hAnsi="Arial Narrow" w:cs="Arial"/>
          <w:color w:val="000000"/>
          <w:lang w:eastAsia="hr-HR"/>
        </w:rPr>
        <w:t xml:space="preserve">Posjednik kućnih ljubimaca u obiteljskim kućama i </w:t>
      </w:r>
      <w:r w:rsidR="00A95117">
        <w:rPr>
          <w:rFonts w:ascii="Arial Narrow" w:eastAsia="Times New Roman" w:hAnsi="Arial Narrow" w:cs="Arial"/>
          <w:color w:val="000000"/>
          <w:lang w:eastAsia="hr-HR"/>
        </w:rPr>
        <w:t>okućnici</w:t>
      </w:r>
      <w:r>
        <w:rPr>
          <w:rFonts w:ascii="Arial Narrow" w:eastAsia="Times New Roman" w:hAnsi="Arial Narrow" w:cs="Arial"/>
          <w:color w:val="000000"/>
          <w:lang w:eastAsia="hr-HR"/>
        </w:rPr>
        <w:t xml:space="preserve"> dužan je kućne ljubimce držati u skladu s ovom Odlukom i na način </w:t>
      </w:r>
      <w:r w:rsidR="00A95117">
        <w:rPr>
          <w:rFonts w:ascii="Arial Narrow" w:eastAsia="Times New Roman" w:hAnsi="Arial Narrow" w:cs="Arial"/>
          <w:color w:val="000000"/>
          <w:lang w:eastAsia="hr-HR"/>
        </w:rPr>
        <w:t xml:space="preserve">da se poštuju prava vlasnika susjednih nekretnina, odnosno </w:t>
      </w:r>
      <w:r>
        <w:rPr>
          <w:rFonts w:ascii="Arial Narrow" w:eastAsia="Times New Roman" w:hAnsi="Arial Narrow" w:cs="Arial"/>
          <w:color w:val="000000"/>
          <w:lang w:eastAsia="hr-HR"/>
        </w:rPr>
        <w:t>da ne ometaju mir susjeda ni javni red i mir.</w:t>
      </w:r>
    </w:p>
    <w:p w:rsidR="00675346" w:rsidRDefault="00675346" w:rsidP="007C5436">
      <w:pPr>
        <w:shd w:val="clear" w:color="auto" w:fill="FFFFFF"/>
        <w:spacing w:line="360" w:lineRule="atLeast"/>
        <w:jc w:val="center"/>
        <w:rPr>
          <w:rFonts w:ascii="Arial Narrow" w:eastAsia="Times New Roman" w:hAnsi="Arial Narrow" w:cs="Arial"/>
          <w:color w:val="000000"/>
          <w:lang w:eastAsia="hr-HR"/>
        </w:rPr>
      </w:pP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9.</w:t>
      </w:r>
    </w:p>
    <w:p w:rsidR="007C5436" w:rsidRPr="007C5436" w:rsidRDefault="007C5436" w:rsidP="00E422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 xml:space="preserve">Kretanje kućnih ljubimaca dopušteno je u prostorima i prostorijama javne namjene uz dopuštenje vlasnika, odnosno korisnika prostora, osim ako ovom odlukom </w:t>
      </w:r>
      <w:r w:rsidR="00E422A1">
        <w:rPr>
          <w:rFonts w:ascii="Arial Narrow" w:eastAsia="Times New Roman" w:hAnsi="Arial Narrow" w:cs="Arial"/>
          <w:color w:val="000000"/>
          <w:lang w:eastAsia="hr-HR"/>
        </w:rPr>
        <w:t xml:space="preserve">ili drugim propisom </w:t>
      </w:r>
      <w:r w:rsidRPr="007C5436">
        <w:rPr>
          <w:rFonts w:ascii="Arial Narrow" w:eastAsia="Times New Roman" w:hAnsi="Arial Narrow" w:cs="Arial"/>
          <w:color w:val="000000"/>
          <w:lang w:eastAsia="hr-HR"/>
        </w:rPr>
        <w:t>nije drugačije određeno.</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10.</w:t>
      </w:r>
    </w:p>
    <w:p w:rsidR="007C5436" w:rsidRPr="007C5436" w:rsidRDefault="007C5436" w:rsidP="00E422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Kućnim ljubimcima zabranjeno je kretanje </w:t>
      </w:r>
      <w:r w:rsidR="00A95117">
        <w:rPr>
          <w:rFonts w:ascii="Arial Narrow" w:eastAsia="Times New Roman" w:hAnsi="Arial Narrow" w:cs="Arial"/>
          <w:color w:val="000000"/>
          <w:lang w:eastAsia="hr-HR"/>
        </w:rPr>
        <w:t xml:space="preserve">u građevinama javne namjene (zdravstvene, osim veterinarskih, vjerske, kulturne i druge objekte javne namjene) </w:t>
      </w:r>
      <w:r w:rsidRPr="007C5436">
        <w:rPr>
          <w:rFonts w:ascii="Arial Narrow" w:eastAsia="Times New Roman" w:hAnsi="Arial Narrow" w:cs="Arial"/>
          <w:color w:val="000000"/>
          <w:lang w:eastAsia="hr-HR"/>
        </w:rPr>
        <w:t>na dječjim igralištima, cvjetnjacima, sportskim terenima, dvorištima škola i vrtića</w:t>
      </w:r>
      <w:r w:rsidR="007C5BD2">
        <w:rPr>
          <w:rFonts w:ascii="Arial Narrow" w:eastAsia="Times New Roman" w:hAnsi="Arial Narrow" w:cs="Arial"/>
          <w:color w:val="000000"/>
          <w:lang w:eastAsia="hr-HR"/>
        </w:rPr>
        <w:t>, grobljima</w:t>
      </w:r>
      <w:r w:rsidRPr="007C5436">
        <w:rPr>
          <w:rFonts w:ascii="Arial Narrow" w:eastAsia="Times New Roman" w:hAnsi="Arial Narrow" w:cs="Arial"/>
          <w:color w:val="000000"/>
          <w:lang w:eastAsia="hr-HR"/>
        </w:rPr>
        <w:t xml:space="preserve"> te na drugim mjestima gdje postoji opasnost ugrožavanja zdravstveno-higijenske sigurnosti i zdravlja ljudi bez dopuštenja vlasnika i dozvole korisnika prostora.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11.</w:t>
      </w:r>
    </w:p>
    <w:p w:rsidR="007C5436" w:rsidRPr="007C5436" w:rsidRDefault="007C5436" w:rsidP="00E422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Iz sigurnosnih razloga prometa, sugrađana i drugih životinja te u svrhu prevencije nekontroliranog razmnožavanja zabranjeno je puštanje kućnih ljubimaca da samostalno šeću javnim površinama bez prisutnosti i nadzora posjednika.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12.</w:t>
      </w:r>
    </w:p>
    <w:p w:rsidR="007C5436" w:rsidRPr="007C5436" w:rsidRDefault="007C5436" w:rsidP="00E422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Posjednik kućnog ljubimca dužan je pri izvođenju kućnog ljubimca na javnu površinu nositi pribor za čišćenje i očistiti javnu površinu koju njegov kućni ljubimac onečisti.</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13.</w:t>
      </w:r>
    </w:p>
    <w:p w:rsidR="007C5436" w:rsidRPr="007C5436" w:rsidRDefault="007C5436" w:rsidP="00E422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Kućne ljubimce može se uvoditi u sredstvo javnoga gradskog prijevoza uz uvjete utvrđene posebnom odlukom</w:t>
      </w:r>
      <w:r w:rsidR="00E422A1">
        <w:rPr>
          <w:rFonts w:ascii="Arial Narrow" w:eastAsia="Times New Roman" w:hAnsi="Arial Narrow" w:cs="Arial"/>
          <w:color w:val="000000"/>
          <w:lang w:eastAsia="hr-HR"/>
        </w:rPr>
        <w:t xml:space="preserve"> prijevoznika</w:t>
      </w:r>
      <w:r w:rsidRPr="007C5436">
        <w:rPr>
          <w:rFonts w:ascii="Arial Narrow" w:eastAsia="Times New Roman" w:hAnsi="Arial Narrow" w:cs="Arial"/>
          <w:color w:val="000000"/>
          <w:lang w:eastAsia="hr-HR"/>
        </w:rPr>
        <w:t>.</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14.</w:t>
      </w:r>
    </w:p>
    <w:p w:rsidR="007C5436" w:rsidRPr="007C5436" w:rsidRDefault="007C5436" w:rsidP="00E422A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Ograničenje kretanja kućnih ljubimaca iz ove odluke ne primjenjuje se na pse osposobljene za pomoć osobama s invaliditetom.</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Postupanje s opasnim psima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15.</w:t>
      </w:r>
    </w:p>
    <w:p w:rsidR="007C5436" w:rsidRPr="007C5436" w:rsidRDefault="007C5436" w:rsidP="0055636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Posjednik opasnog psa dužan je provesti mjere propis</w:t>
      </w:r>
      <w:r w:rsidR="00AA79B5">
        <w:rPr>
          <w:rFonts w:ascii="Arial Narrow" w:eastAsia="Times New Roman" w:hAnsi="Arial Narrow" w:cs="Arial"/>
          <w:color w:val="000000"/>
          <w:lang w:eastAsia="hr-HR"/>
        </w:rPr>
        <w:t>ane Pravilnikom o opasnim psima i ostalim relevantnim propisima.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16.</w:t>
      </w:r>
    </w:p>
    <w:p w:rsidR="007C5436" w:rsidRPr="007C5436" w:rsidRDefault="00620B05" w:rsidP="00AA79B5">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Posjednik</w:t>
      </w:r>
      <w:r w:rsidR="007C5436" w:rsidRPr="007C5436">
        <w:rPr>
          <w:rFonts w:ascii="Arial Narrow" w:eastAsia="Times New Roman" w:hAnsi="Arial Narrow" w:cs="Arial"/>
          <w:color w:val="000000"/>
          <w:lang w:eastAsia="hr-HR"/>
        </w:rPr>
        <w:t xml:space="preserve"> opasnog psa mora ga držati u zatvorenom prostoru iz kojeg ne može pobjeći, a vrata u prostor u kojem se nalazi takav pas moraju biti zaključana.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17.</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Na ulazu u prostor u kojem se nalazi opasan pas mora biti </w:t>
      </w:r>
      <w:r w:rsidR="00AA79B5">
        <w:rPr>
          <w:rFonts w:ascii="Arial Narrow" w:eastAsia="Times New Roman" w:hAnsi="Arial Narrow" w:cs="Arial"/>
          <w:color w:val="000000"/>
          <w:lang w:eastAsia="hr-HR"/>
        </w:rPr>
        <w:t>vidljivo istaknuto upozorenje: „</w:t>
      </w:r>
      <w:r w:rsidRPr="007C5436">
        <w:rPr>
          <w:rFonts w:ascii="Arial Narrow" w:eastAsia="Times New Roman" w:hAnsi="Arial Narrow" w:cs="Arial"/>
          <w:color w:val="000000"/>
          <w:lang w:eastAsia="hr-HR"/>
        </w:rPr>
        <w:t>OPASAN PAS</w:t>
      </w:r>
      <w:r w:rsidR="00AA79B5">
        <w:rPr>
          <w:rFonts w:ascii="Arial Narrow" w:eastAsia="Times New Roman" w:hAnsi="Arial Narrow" w:cs="Arial"/>
          <w:color w:val="000000"/>
          <w:lang w:eastAsia="hr-HR"/>
        </w:rPr>
        <w:t>“</w:t>
      </w:r>
      <w:r w:rsidRPr="007C5436">
        <w:rPr>
          <w:rFonts w:ascii="Arial Narrow" w:eastAsia="Times New Roman" w:hAnsi="Arial Narrow" w:cs="Arial"/>
          <w:color w:val="000000"/>
          <w:lang w:eastAsia="hr-HR"/>
        </w:rPr>
        <w:t>.</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18.</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Izvođenje opasnih pasa na javne površine dopušteno je isključivo s brnjicom i na povodcu.</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19.</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Pri sumnji da se radi o opasnom psu, komunalni redar je ovlašten zatražiti na uvid od posjednika potvrdu kojom se potvrđuje da su nad psom provede sve mjere propisane Pravilnikom o opasnim psima.</w:t>
      </w:r>
    </w:p>
    <w:p w:rsid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(2) Ukoliko </w:t>
      </w:r>
      <w:r w:rsidR="00620B05">
        <w:rPr>
          <w:rFonts w:ascii="Arial Narrow" w:eastAsia="Times New Roman" w:hAnsi="Arial Narrow" w:cs="Arial"/>
          <w:color w:val="000000"/>
          <w:lang w:eastAsia="hr-HR"/>
        </w:rPr>
        <w:t>posjednik</w:t>
      </w:r>
      <w:r w:rsidRPr="007C5436">
        <w:rPr>
          <w:rFonts w:ascii="Arial Narrow" w:eastAsia="Times New Roman" w:hAnsi="Arial Narrow" w:cs="Arial"/>
          <w:color w:val="000000"/>
          <w:lang w:eastAsia="hr-HR"/>
        </w:rPr>
        <w:t xml:space="preserve"> ne pokaže potrebnu dokumentaciju, komunalni redar sastavlja službeni zapisnik te obavještava nadležnu veterinarsku inspekciju za daljnje postupanje.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Način kontrole razmnožavanja kućnih ljubimaca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20.</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Zabranjen je uzgoj kućnih ljubimaca, osim ukoliko je uzgoj prijavljen pri nadležnom ministarstvu i uzgajivač posjeduje rješenje nadležnog tijela.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21.</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Posjednik je dužan držati pod kontrolom razmnožavanje kućnih ljubimaca i spriječiti svako neregistrirano razmnožavanje.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22.</w:t>
      </w:r>
    </w:p>
    <w:p w:rsidR="00E4731D" w:rsidRDefault="007C5436" w:rsidP="00AA79B5">
      <w:pPr>
        <w:shd w:val="clear" w:color="auto" w:fill="FFFFFF"/>
        <w:spacing w:line="360" w:lineRule="atLeast"/>
        <w:jc w:val="both"/>
        <w:rPr>
          <w:rFonts w:ascii="Arial Narrow" w:eastAsia="Times New Roman" w:hAnsi="Arial Narrow" w:cs="Arial"/>
          <w:lang w:eastAsia="hr-HR"/>
        </w:rPr>
      </w:pPr>
      <w:r w:rsidRPr="0088633C">
        <w:rPr>
          <w:rFonts w:ascii="Arial Narrow" w:eastAsia="Times New Roman" w:hAnsi="Arial Narrow" w:cs="Arial"/>
          <w:lang w:eastAsia="hr-HR"/>
        </w:rPr>
        <w:t xml:space="preserve">Na području </w:t>
      </w:r>
      <w:r w:rsidR="00AB6407">
        <w:rPr>
          <w:rFonts w:ascii="Arial Narrow" w:eastAsia="Times New Roman" w:hAnsi="Arial Narrow" w:cs="Arial"/>
          <w:lang w:eastAsia="hr-HR"/>
        </w:rPr>
        <w:t>Općine Bednja</w:t>
      </w:r>
      <w:r w:rsidRPr="0088633C">
        <w:rPr>
          <w:rFonts w:ascii="Arial Narrow" w:eastAsia="Times New Roman" w:hAnsi="Arial Narrow" w:cs="Arial"/>
          <w:lang w:eastAsia="hr-HR"/>
        </w:rPr>
        <w:t xml:space="preserve"> propisuje se trajna sterilizacija kao obvezan način kontrole razmnožavanja pasa i mačak</w:t>
      </w:r>
      <w:r w:rsidR="00AA79B5" w:rsidRPr="0088633C">
        <w:rPr>
          <w:rFonts w:ascii="Arial Narrow" w:eastAsia="Times New Roman" w:hAnsi="Arial Narrow" w:cs="Arial"/>
          <w:lang w:eastAsia="hr-HR"/>
        </w:rPr>
        <w:t>a osim u slučajevima kada</w:t>
      </w:r>
      <w:r w:rsidRPr="0088633C">
        <w:rPr>
          <w:rFonts w:ascii="Arial Narrow" w:eastAsia="Times New Roman" w:hAnsi="Arial Narrow" w:cs="Arial"/>
          <w:lang w:eastAsia="hr-HR"/>
        </w:rPr>
        <w:t xml:space="preserve"> je</w:t>
      </w:r>
      <w:r w:rsidR="00E4731D">
        <w:rPr>
          <w:rFonts w:ascii="Arial Narrow" w:eastAsia="Times New Roman" w:hAnsi="Arial Narrow" w:cs="Arial"/>
          <w:lang w:eastAsia="hr-HR"/>
        </w:rPr>
        <w:t>:</w:t>
      </w:r>
    </w:p>
    <w:p w:rsidR="007C5436" w:rsidRDefault="00E4731D" w:rsidP="00AA79B5">
      <w:pPr>
        <w:shd w:val="clear" w:color="auto" w:fill="FFFFFF"/>
        <w:spacing w:line="360" w:lineRule="atLeast"/>
        <w:jc w:val="both"/>
        <w:rPr>
          <w:rFonts w:ascii="Arial Narrow" w:eastAsia="Times New Roman" w:hAnsi="Arial Narrow" w:cs="Arial"/>
          <w:lang w:eastAsia="hr-HR"/>
        </w:rPr>
      </w:pPr>
      <w:r>
        <w:rPr>
          <w:rFonts w:ascii="Arial Narrow" w:eastAsia="Times New Roman" w:hAnsi="Arial Narrow" w:cs="Arial"/>
          <w:lang w:eastAsia="hr-HR"/>
        </w:rPr>
        <w:t>-</w:t>
      </w:r>
      <w:r w:rsidR="007C5436" w:rsidRPr="0088633C">
        <w:rPr>
          <w:rFonts w:ascii="Arial Narrow" w:eastAsia="Times New Roman" w:hAnsi="Arial Narrow" w:cs="Arial"/>
          <w:lang w:eastAsia="hr-HR"/>
        </w:rPr>
        <w:t xml:space="preserve"> posjednik uzgajivač pasa ili mačaka te ima rješenje o registraciji uzgoja </w:t>
      </w:r>
      <w:r w:rsidR="00AA79B5" w:rsidRPr="0088633C">
        <w:rPr>
          <w:rFonts w:ascii="Arial Narrow" w:eastAsia="Times New Roman" w:hAnsi="Arial Narrow" w:cs="Arial"/>
          <w:lang w:eastAsia="hr-HR"/>
        </w:rPr>
        <w:t xml:space="preserve">od </w:t>
      </w:r>
      <w:r w:rsidR="006F026A" w:rsidRPr="0088633C">
        <w:rPr>
          <w:rFonts w:ascii="Arial Narrow" w:eastAsia="Times New Roman" w:hAnsi="Arial Narrow" w:cs="Arial"/>
          <w:lang w:eastAsia="hr-HR"/>
        </w:rPr>
        <w:t>nadležnog</w:t>
      </w:r>
      <w:r w:rsidR="007C5436" w:rsidRPr="0088633C">
        <w:rPr>
          <w:rFonts w:ascii="Arial Narrow" w:eastAsia="Times New Roman" w:hAnsi="Arial Narrow" w:cs="Arial"/>
          <w:lang w:eastAsia="hr-HR"/>
        </w:rPr>
        <w:t xml:space="preserve"> tijela</w:t>
      </w:r>
      <w:r>
        <w:rPr>
          <w:rFonts w:ascii="Arial Narrow" w:eastAsia="Times New Roman" w:hAnsi="Arial Narrow" w:cs="Arial"/>
          <w:lang w:eastAsia="hr-HR"/>
        </w:rPr>
        <w:t>,</w:t>
      </w:r>
    </w:p>
    <w:p w:rsidR="00E4731D" w:rsidRPr="0088633C" w:rsidRDefault="00E4731D" w:rsidP="00AA79B5">
      <w:pPr>
        <w:shd w:val="clear" w:color="auto" w:fill="FFFFFF"/>
        <w:spacing w:line="360" w:lineRule="atLeast"/>
        <w:jc w:val="both"/>
        <w:rPr>
          <w:rFonts w:ascii="Arial Narrow" w:eastAsia="Times New Roman" w:hAnsi="Arial Narrow" w:cs="Arial"/>
          <w:lang w:eastAsia="hr-HR"/>
        </w:rPr>
      </w:pPr>
      <w:r>
        <w:rPr>
          <w:rFonts w:ascii="Arial Narrow" w:eastAsia="Times New Roman" w:hAnsi="Arial Narrow" w:cs="Arial"/>
          <w:lang w:eastAsia="hr-HR"/>
        </w:rPr>
        <w:t xml:space="preserve">- posjednik kućnog ljubimca od Jedinstvenog upravnog odjela </w:t>
      </w:r>
      <w:r w:rsidR="00AB6407">
        <w:rPr>
          <w:rFonts w:ascii="Arial Narrow" w:eastAsia="Times New Roman" w:hAnsi="Arial Narrow" w:cs="Arial"/>
          <w:lang w:eastAsia="hr-HR"/>
        </w:rPr>
        <w:t>Općine Bednja</w:t>
      </w:r>
      <w:r>
        <w:rPr>
          <w:rFonts w:ascii="Arial Narrow" w:eastAsia="Times New Roman" w:hAnsi="Arial Narrow" w:cs="Arial"/>
          <w:lang w:eastAsia="hr-HR"/>
        </w:rPr>
        <w:t xml:space="preserve"> dobio suglasnost za drugi način kontrole razm</w:t>
      </w:r>
      <w:r w:rsidR="00FF331A">
        <w:rPr>
          <w:rFonts w:ascii="Arial Narrow" w:eastAsia="Times New Roman" w:hAnsi="Arial Narrow" w:cs="Arial"/>
          <w:lang w:eastAsia="hr-HR"/>
        </w:rPr>
        <w:t>nožavanja pasa i mačaka, ako nije postupao protivno Zakonu o zaštiti životinja ili odredbama ove Odluke.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Slobodnoživuće mačke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23.</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Na javnim površinama dozvoljeno je postavljanje hranilišta za mačke (u daljnjem tekstu: hranilišta).</w:t>
      </w:r>
    </w:p>
    <w:p w:rsidR="00AA79B5"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w:t>
      </w:r>
      <w:r w:rsidR="00AA79B5">
        <w:rPr>
          <w:rFonts w:ascii="Arial Narrow" w:eastAsia="Times New Roman" w:hAnsi="Arial Narrow" w:cs="Arial"/>
          <w:color w:val="000000"/>
          <w:lang w:eastAsia="hr-HR"/>
        </w:rPr>
        <w:t xml:space="preserve"> Postupak za postavljanje h</w:t>
      </w:r>
      <w:r w:rsidRPr="007C5436">
        <w:rPr>
          <w:rFonts w:ascii="Arial Narrow" w:eastAsia="Times New Roman" w:hAnsi="Arial Narrow" w:cs="Arial"/>
          <w:color w:val="000000"/>
          <w:lang w:eastAsia="hr-HR"/>
        </w:rPr>
        <w:t xml:space="preserve">ranilišta </w:t>
      </w:r>
      <w:r w:rsidR="00AA79B5">
        <w:rPr>
          <w:rFonts w:ascii="Arial Narrow" w:eastAsia="Times New Roman" w:hAnsi="Arial Narrow" w:cs="Arial"/>
          <w:color w:val="000000"/>
          <w:lang w:eastAsia="hr-HR"/>
        </w:rPr>
        <w:t>pokreće se temeljem zahtjeva zainteresirane udruge za zaštitu životinja za postavljanjem hranilišta za mačke.</w:t>
      </w:r>
    </w:p>
    <w:p w:rsidR="006E4C2C"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(3) Postavljanje hranilišta odobrava </w:t>
      </w:r>
      <w:r w:rsidR="006E4C2C">
        <w:rPr>
          <w:rFonts w:ascii="Arial Narrow" w:eastAsia="Times New Roman" w:hAnsi="Arial Narrow" w:cs="Arial"/>
          <w:color w:val="000000"/>
          <w:lang w:eastAsia="hr-HR"/>
        </w:rPr>
        <w:t xml:space="preserve">načelnik </w:t>
      </w:r>
      <w:r w:rsidR="00CA0FD6">
        <w:rPr>
          <w:rFonts w:ascii="Arial Narrow" w:eastAsia="Times New Roman" w:hAnsi="Arial Narrow" w:cs="Arial"/>
          <w:color w:val="000000"/>
          <w:lang w:eastAsia="hr-HR"/>
        </w:rPr>
        <w:t>Općine Bednja</w:t>
      </w:r>
      <w:r w:rsidRPr="007C5436">
        <w:rPr>
          <w:rFonts w:ascii="Arial Narrow" w:eastAsia="Times New Roman" w:hAnsi="Arial Narrow" w:cs="Arial"/>
          <w:color w:val="000000"/>
          <w:lang w:eastAsia="hr-HR"/>
        </w:rPr>
        <w:t xml:space="preserve"> </w:t>
      </w:r>
      <w:r w:rsidR="006E4C2C">
        <w:rPr>
          <w:rFonts w:ascii="Arial Narrow" w:eastAsia="Times New Roman" w:hAnsi="Arial Narrow" w:cs="Arial"/>
          <w:color w:val="000000"/>
          <w:lang w:eastAsia="hr-HR"/>
        </w:rPr>
        <w:t>temeljem prethodne suglasnosti nadležnog mjesnog odbora</w:t>
      </w:r>
      <w:r w:rsidR="00CA0FD6">
        <w:rPr>
          <w:rFonts w:ascii="Arial Narrow" w:eastAsia="Times New Roman" w:hAnsi="Arial Narrow" w:cs="Arial"/>
          <w:color w:val="000000"/>
          <w:lang w:eastAsia="hr-HR"/>
        </w:rPr>
        <w:t xml:space="preserve"> i</w:t>
      </w:r>
      <w:r w:rsidR="006E4C2C">
        <w:rPr>
          <w:rFonts w:ascii="Arial Narrow" w:eastAsia="Times New Roman" w:hAnsi="Arial Narrow" w:cs="Arial"/>
          <w:color w:val="000000"/>
          <w:lang w:eastAsia="hr-HR"/>
        </w:rPr>
        <w:t xml:space="preserve"> Jedinstvenog upravnog odjela </w:t>
      </w:r>
      <w:r w:rsidR="00CA0FD6">
        <w:rPr>
          <w:rFonts w:ascii="Arial Narrow" w:eastAsia="Times New Roman" w:hAnsi="Arial Narrow" w:cs="Arial"/>
          <w:color w:val="000000"/>
          <w:lang w:eastAsia="hr-HR"/>
        </w:rPr>
        <w:t>Općine Bednja</w:t>
      </w:r>
      <w:r w:rsidR="006E4C2C">
        <w:rPr>
          <w:rFonts w:ascii="Arial Narrow" w:eastAsia="Times New Roman" w:hAnsi="Arial Narrow" w:cs="Arial"/>
          <w:color w:val="000000"/>
          <w:lang w:eastAsia="hr-HR"/>
        </w:rPr>
        <w:t>.</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(4) U slučaju da </w:t>
      </w:r>
      <w:r w:rsidR="00CA0FD6">
        <w:rPr>
          <w:rFonts w:ascii="Arial Narrow" w:eastAsia="Times New Roman" w:hAnsi="Arial Narrow" w:cs="Arial"/>
          <w:color w:val="000000"/>
          <w:lang w:eastAsia="hr-HR"/>
        </w:rPr>
        <w:t>nadležni mjesni odbor ili Jedinstveni upravni odjel</w:t>
      </w:r>
      <w:r w:rsidR="006E4C2C">
        <w:rPr>
          <w:rFonts w:ascii="Arial Narrow" w:eastAsia="Times New Roman" w:hAnsi="Arial Narrow" w:cs="Arial"/>
          <w:color w:val="000000"/>
          <w:lang w:eastAsia="hr-HR"/>
        </w:rPr>
        <w:t xml:space="preserve"> </w:t>
      </w:r>
      <w:r w:rsidR="00CA0FD6">
        <w:rPr>
          <w:rFonts w:ascii="Arial Narrow" w:eastAsia="Times New Roman" w:hAnsi="Arial Narrow" w:cs="Arial"/>
          <w:color w:val="000000"/>
          <w:lang w:eastAsia="hr-HR"/>
        </w:rPr>
        <w:t>Općine Bednja</w:t>
      </w:r>
      <w:r w:rsidR="006E4C2C" w:rsidRPr="007C5436">
        <w:rPr>
          <w:rFonts w:ascii="Arial Narrow" w:eastAsia="Times New Roman" w:hAnsi="Arial Narrow" w:cs="Arial"/>
          <w:color w:val="000000"/>
          <w:lang w:eastAsia="hr-HR"/>
        </w:rPr>
        <w:t xml:space="preserve"> </w:t>
      </w:r>
      <w:r w:rsidRPr="007C5436">
        <w:rPr>
          <w:rFonts w:ascii="Arial Narrow" w:eastAsia="Times New Roman" w:hAnsi="Arial Narrow" w:cs="Arial"/>
          <w:color w:val="000000"/>
          <w:lang w:eastAsia="hr-HR"/>
        </w:rPr>
        <w:t>daju negativno mišljenje za traženu lokaciju hranilišta, obvezni su predložiti najbližu m</w:t>
      </w:r>
      <w:r w:rsidR="006E4C2C">
        <w:rPr>
          <w:rFonts w:ascii="Arial Narrow" w:eastAsia="Times New Roman" w:hAnsi="Arial Narrow" w:cs="Arial"/>
          <w:color w:val="000000"/>
          <w:lang w:eastAsia="hr-HR"/>
        </w:rPr>
        <w:t>oguću alternativnu lokacije</w:t>
      </w:r>
      <w:r w:rsidRPr="007C5436">
        <w:rPr>
          <w:rFonts w:ascii="Arial Narrow" w:eastAsia="Times New Roman" w:hAnsi="Arial Narrow" w:cs="Arial"/>
          <w:color w:val="000000"/>
          <w:lang w:eastAsia="hr-HR"/>
        </w:rPr>
        <w:t xml:space="preserve"> za hranilište.</w:t>
      </w:r>
    </w:p>
    <w:p w:rsidR="007C5436" w:rsidRPr="007C5436" w:rsidRDefault="001F6854" w:rsidP="00AA79B5">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 xml:space="preserve">(5) Način </w:t>
      </w:r>
      <w:r w:rsidR="007C5436" w:rsidRPr="007C5436">
        <w:rPr>
          <w:rFonts w:ascii="Arial Narrow" w:eastAsia="Times New Roman" w:hAnsi="Arial Narrow" w:cs="Arial"/>
          <w:color w:val="000000"/>
          <w:lang w:eastAsia="hr-HR"/>
        </w:rPr>
        <w:t>i uvjet</w:t>
      </w:r>
      <w:r>
        <w:rPr>
          <w:rFonts w:ascii="Arial Narrow" w:eastAsia="Times New Roman" w:hAnsi="Arial Narrow" w:cs="Arial"/>
          <w:color w:val="000000"/>
          <w:lang w:eastAsia="hr-HR"/>
        </w:rPr>
        <w:t>i</w:t>
      </w:r>
      <w:r w:rsidR="007C5436" w:rsidRPr="007C5436">
        <w:rPr>
          <w:rFonts w:ascii="Arial Narrow" w:eastAsia="Times New Roman" w:hAnsi="Arial Narrow" w:cs="Arial"/>
          <w:color w:val="000000"/>
          <w:lang w:eastAsia="hr-HR"/>
        </w:rPr>
        <w:t xml:space="preserve"> postavljanja hranilišta </w:t>
      </w:r>
      <w:r>
        <w:rPr>
          <w:rFonts w:ascii="Arial Narrow" w:eastAsia="Times New Roman" w:hAnsi="Arial Narrow" w:cs="Arial"/>
          <w:color w:val="000000"/>
          <w:lang w:eastAsia="hr-HR"/>
        </w:rPr>
        <w:t>definirati će</w:t>
      </w:r>
      <w:r w:rsidR="007C5436" w:rsidRPr="007C5436">
        <w:rPr>
          <w:rFonts w:ascii="Arial Narrow" w:eastAsia="Times New Roman" w:hAnsi="Arial Narrow" w:cs="Arial"/>
          <w:color w:val="000000"/>
          <w:lang w:eastAsia="hr-HR"/>
        </w:rPr>
        <w:t xml:space="preserve"> </w:t>
      </w:r>
      <w:r>
        <w:rPr>
          <w:rFonts w:ascii="Arial Narrow" w:eastAsia="Times New Roman" w:hAnsi="Arial Narrow" w:cs="Arial"/>
          <w:color w:val="000000"/>
          <w:lang w:eastAsia="hr-HR"/>
        </w:rPr>
        <w:t xml:space="preserve">odobrenjem načelnika </w:t>
      </w:r>
      <w:r w:rsidR="00CA0FD6">
        <w:rPr>
          <w:rFonts w:ascii="Arial Narrow" w:eastAsia="Times New Roman" w:hAnsi="Arial Narrow" w:cs="Arial"/>
          <w:color w:val="000000"/>
          <w:lang w:eastAsia="hr-HR"/>
        </w:rPr>
        <w:t>Općine Bednja,</w:t>
      </w:r>
      <w:r>
        <w:rPr>
          <w:rFonts w:ascii="Arial Narrow" w:eastAsia="Times New Roman" w:hAnsi="Arial Narrow" w:cs="Arial"/>
          <w:color w:val="000000"/>
          <w:lang w:eastAsia="hr-HR"/>
        </w:rPr>
        <w:t xml:space="preserve"> po zahtjevu konkretne udruge te prethodnom mišljenju Jedinstvenog upravnog odjela </w:t>
      </w:r>
      <w:r w:rsidR="00CA0FD6">
        <w:rPr>
          <w:rFonts w:ascii="Arial Narrow" w:eastAsia="Times New Roman" w:hAnsi="Arial Narrow" w:cs="Arial"/>
          <w:color w:val="000000"/>
          <w:lang w:eastAsia="hr-HR"/>
        </w:rPr>
        <w:t>Općina Bednja</w:t>
      </w:r>
      <w:r>
        <w:rPr>
          <w:rFonts w:ascii="Arial Narrow" w:eastAsia="Times New Roman" w:hAnsi="Arial Narrow" w:cs="Arial"/>
          <w:color w:val="000000"/>
          <w:lang w:eastAsia="hr-HR"/>
        </w:rPr>
        <w:t>.</w:t>
      </w:r>
    </w:p>
    <w:p w:rsidR="007C5436" w:rsidRP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(6) U slučaju sumnje u izbijanje zaraznih bolesti koje se mogu prenijeti sa životinja na ljude, zaštitu građana provode pravne osobe koje obavljaju zdravstvenu djelatnost i privatni zdravstveni radnici u suradnji s nadležnim tijelima utvrđenim propisima o veterinarskoj djelatnosti.</w:t>
      </w:r>
    </w:p>
    <w:p w:rsidR="007C5436" w:rsidRDefault="007C5436" w:rsidP="00AA79B5">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(7) Ako udruga za zaštitu životinja kojoj je odobreno postavljanje hranilišta ne održava higijenu i čistoću javne površine na kojoj se nalazi hranilište, odnosno ako se ne skrbi o mačkama, komunalno redarstvo će </w:t>
      </w:r>
      <w:r w:rsidR="006E4C2C">
        <w:rPr>
          <w:rFonts w:ascii="Arial Narrow" w:eastAsia="Times New Roman" w:hAnsi="Arial Narrow" w:cs="Arial"/>
          <w:color w:val="000000"/>
          <w:lang w:eastAsia="hr-HR"/>
        </w:rPr>
        <w:t>narediti ukla</w:t>
      </w:r>
      <w:r w:rsidRPr="007C5436">
        <w:rPr>
          <w:rFonts w:ascii="Arial Narrow" w:eastAsia="Times New Roman" w:hAnsi="Arial Narrow" w:cs="Arial"/>
          <w:color w:val="000000"/>
          <w:lang w:eastAsia="hr-HR"/>
        </w:rPr>
        <w:t>n</w:t>
      </w:r>
      <w:r w:rsidR="006E4C2C">
        <w:rPr>
          <w:rFonts w:ascii="Arial Narrow" w:eastAsia="Times New Roman" w:hAnsi="Arial Narrow" w:cs="Arial"/>
          <w:color w:val="000000"/>
          <w:lang w:eastAsia="hr-HR"/>
        </w:rPr>
        <w:t>janje</w:t>
      </w:r>
      <w:r w:rsidRPr="007C5436">
        <w:rPr>
          <w:rFonts w:ascii="Arial Narrow" w:eastAsia="Times New Roman" w:hAnsi="Arial Narrow" w:cs="Arial"/>
          <w:color w:val="000000"/>
          <w:lang w:eastAsia="hr-HR"/>
        </w:rPr>
        <w:t xml:space="preserve"> hranilišt</w:t>
      </w:r>
      <w:r w:rsidR="006E4C2C">
        <w:rPr>
          <w:rFonts w:ascii="Arial Narrow" w:eastAsia="Times New Roman" w:hAnsi="Arial Narrow" w:cs="Arial"/>
          <w:color w:val="000000"/>
          <w:lang w:eastAsia="hr-HR"/>
        </w:rPr>
        <w:t xml:space="preserve">a na trošak te udruge, a temeljem obavijesti Jedinstvenog upravnog odjela </w:t>
      </w:r>
      <w:r w:rsidR="00CA0FD6">
        <w:rPr>
          <w:rFonts w:ascii="Arial Narrow" w:eastAsia="Times New Roman" w:hAnsi="Arial Narrow" w:cs="Arial"/>
          <w:color w:val="000000"/>
          <w:lang w:eastAsia="hr-HR"/>
        </w:rPr>
        <w:t>Općine Bednja</w:t>
      </w:r>
      <w:r w:rsidR="006E4C2C">
        <w:rPr>
          <w:rFonts w:ascii="Arial Narrow" w:eastAsia="Times New Roman" w:hAnsi="Arial Narrow" w:cs="Arial"/>
          <w:color w:val="000000"/>
          <w:lang w:eastAsia="hr-HR"/>
        </w:rPr>
        <w:t>.</w:t>
      </w:r>
    </w:p>
    <w:p w:rsidR="00E4731D" w:rsidRDefault="00E4731D" w:rsidP="00E4731D">
      <w:pPr>
        <w:pStyle w:val="Odlomakpopisa"/>
        <w:shd w:val="clear" w:color="auto" w:fill="FFFFFF"/>
        <w:spacing w:before="144" w:line="288" w:lineRule="atLeast"/>
        <w:outlineLvl w:val="5"/>
        <w:rPr>
          <w:rFonts w:ascii="Arial Narrow" w:eastAsia="Times New Roman" w:hAnsi="Arial Narrow" w:cs="Arial"/>
          <w:b/>
          <w:bCs/>
          <w:spacing w:val="1"/>
          <w:lang w:eastAsia="hr-HR"/>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NAČIN POSTUPANJA S IZGUBLJENIM I NAPUŠTENIM ŽIVOTINJAMA</w:t>
      </w:r>
    </w:p>
    <w:p w:rsidR="007C5436" w:rsidRDefault="007C5436" w:rsidP="007C5436">
      <w:pPr>
        <w:shd w:val="clear" w:color="auto" w:fill="FFFFFF"/>
        <w:spacing w:line="360" w:lineRule="atLeast"/>
        <w:jc w:val="center"/>
        <w:rPr>
          <w:rFonts w:ascii="Arial Narrow" w:eastAsia="Times New Roman" w:hAnsi="Arial Narrow" w:cs="Arial"/>
          <w:i/>
          <w:iCs/>
          <w:color w:val="000000"/>
          <w:lang w:eastAsia="hr-HR"/>
        </w:rPr>
      </w:pPr>
      <w:r w:rsidRPr="007C5436">
        <w:rPr>
          <w:rFonts w:ascii="Arial Narrow" w:eastAsia="Times New Roman" w:hAnsi="Arial Narrow" w:cs="Arial"/>
          <w:i/>
          <w:iCs/>
          <w:color w:val="000000"/>
          <w:lang w:eastAsia="hr-HR"/>
        </w:rPr>
        <w:t>Postupanje s izgubljenim životinjama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24.</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Ako u roku od 14 dana od dana objave podataka posjednik nije dostavio zahtjev za vraćanje životinje, sklonište postaje vlasnik životinje te je može udomiti.</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(3) Posjednik izgubljene životinje dužan je nadoknaditi sve troškove kao i svaku štetu koju počini životinja od trenutka nestanka do trenutka vraćanja posjedniku.</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Postupanje s napuštenim životinjama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25.</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Nalaznik napuštene ili izgubljene životinje mora u roku od tri dana od nalaska životinje obavijestiti sklonište za napuštene životinje, osim ako je životinju u tom roku vratio posjedniku.</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(2) Kontakt informacije skloništa s kojim </w:t>
      </w:r>
      <w:r w:rsidR="00CA0FD6">
        <w:rPr>
          <w:rFonts w:ascii="Arial Narrow" w:eastAsia="Times New Roman" w:hAnsi="Arial Narrow" w:cs="Arial"/>
          <w:color w:val="000000"/>
          <w:lang w:eastAsia="hr-HR"/>
        </w:rPr>
        <w:t xml:space="preserve">Općina Bednja </w:t>
      </w:r>
      <w:r w:rsidRPr="007C5436">
        <w:rPr>
          <w:rFonts w:ascii="Arial Narrow" w:eastAsia="Times New Roman" w:hAnsi="Arial Narrow" w:cs="Arial"/>
          <w:color w:val="000000"/>
          <w:lang w:eastAsia="hr-HR"/>
        </w:rPr>
        <w:t xml:space="preserve"> ima potpisan ugovor objavljen je na službenim Internetskim stranicama </w:t>
      </w:r>
      <w:r w:rsidR="00CA0FD6">
        <w:rPr>
          <w:rFonts w:ascii="Arial Narrow" w:eastAsia="Times New Roman" w:hAnsi="Arial Narrow" w:cs="Arial"/>
          <w:color w:val="000000"/>
          <w:lang w:eastAsia="hr-HR"/>
        </w:rPr>
        <w:t>Općine Bednja</w:t>
      </w:r>
      <w:r w:rsidR="00185531">
        <w:rPr>
          <w:rFonts w:ascii="Arial Narrow" w:eastAsia="Times New Roman" w:hAnsi="Arial Narrow" w:cs="Arial"/>
          <w:color w:val="000000"/>
          <w:lang w:eastAsia="hr-HR"/>
        </w:rPr>
        <w:t xml:space="preserve"> (www.</w:t>
      </w:r>
      <w:r w:rsidR="00CA0FD6">
        <w:rPr>
          <w:rFonts w:ascii="Arial Narrow" w:eastAsia="Times New Roman" w:hAnsi="Arial Narrow" w:cs="Arial"/>
          <w:color w:val="000000"/>
          <w:lang w:eastAsia="hr-HR"/>
        </w:rPr>
        <w:t>bednja</w:t>
      </w:r>
      <w:r w:rsidR="00185531">
        <w:rPr>
          <w:rFonts w:ascii="Arial Narrow" w:eastAsia="Times New Roman" w:hAnsi="Arial Narrow" w:cs="Arial"/>
          <w:color w:val="000000"/>
          <w:lang w:eastAsia="hr-HR"/>
        </w:rPr>
        <w:t>.hr).</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 Nalaznik napuštene ili izgubljene životinje mora pružiti životinji odgovarajuću skrb do vraćanja posjedniku ili do smještanja u sklonište za napuštene životinje.</w:t>
      </w:r>
    </w:p>
    <w:p w:rsidR="007C5436" w:rsidRPr="007C543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(4) Životinja se ne smješta u sklonište ako se po nalasku životinje može utvrditi njezin vlasnik te se životinja odmah može vratiti vlasniku, osim ako vlasnik odmah ne može doći po životinju.</w:t>
      </w:r>
    </w:p>
    <w:p w:rsidR="00CA0FD6" w:rsidRDefault="007C5436" w:rsidP="0018553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(5) Sve</w:t>
      </w:r>
      <w:r w:rsidR="00BC6516">
        <w:rPr>
          <w:rFonts w:ascii="Arial Narrow" w:eastAsia="Times New Roman" w:hAnsi="Arial Narrow" w:cs="Arial"/>
          <w:color w:val="000000"/>
          <w:lang w:eastAsia="hr-HR"/>
        </w:rPr>
        <w:t xml:space="preserve"> utvrđene</w:t>
      </w:r>
      <w:r w:rsidRPr="007C5436">
        <w:rPr>
          <w:rFonts w:ascii="Arial Narrow" w:eastAsia="Times New Roman" w:hAnsi="Arial Narrow" w:cs="Arial"/>
          <w:color w:val="000000"/>
          <w:lang w:eastAsia="hr-HR"/>
        </w:rPr>
        <w:t xml:space="preserve"> troško</w:t>
      </w:r>
      <w:r w:rsidR="00BC6516">
        <w:rPr>
          <w:rFonts w:ascii="Arial Narrow" w:eastAsia="Times New Roman" w:hAnsi="Arial Narrow" w:cs="Arial"/>
          <w:color w:val="000000"/>
          <w:lang w:eastAsia="hr-HR"/>
        </w:rPr>
        <w:t>ve skloništa za primljenu</w:t>
      </w:r>
      <w:r w:rsidR="00CA0FD6">
        <w:rPr>
          <w:rFonts w:ascii="Arial Narrow" w:eastAsia="Times New Roman" w:hAnsi="Arial Narrow" w:cs="Arial"/>
          <w:color w:val="000000"/>
          <w:lang w:eastAsia="hr-HR"/>
        </w:rPr>
        <w:t xml:space="preserve"> napuštenu životinju s područja Općine Bednja</w:t>
      </w:r>
      <w:r w:rsidR="00BC6516">
        <w:rPr>
          <w:rFonts w:ascii="Arial Narrow" w:eastAsia="Times New Roman" w:hAnsi="Arial Narrow" w:cs="Arial"/>
          <w:color w:val="000000"/>
          <w:lang w:eastAsia="hr-HR"/>
        </w:rPr>
        <w:t xml:space="preserve"> za koju se ne može utvrditi posjednik </w:t>
      </w:r>
      <w:r w:rsidRPr="007C5436">
        <w:rPr>
          <w:rFonts w:ascii="Arial Narrow" w:eastAsia="Times New Roman" w:hAnsi="Arial Narrow" w:cs="Arial"/>
          <w:color w:val="000000"/>
          <w:lang w:eastAsia="hr-HR"/>
        </w:rPr>
        <w:t xml:space="preserve">financira </w:t>
      </w:r>
      <w:r w:rsidR="00CA0FD6">
        <w:rPr>
          <w:rFonts w:ascii="Arial Narrow" w:eastAsia="Times New Roman" w:hAnsi="Arial Narrow" w:cs="Arial"/>
          <w:color w:val="000000"/>
          <w:lang w:eastAsia="hr-HR"/>
        </w:rPr>
        <w:t>Općina Bednja</w:t>
      </w:r>
    </w:p>
    <w:p w:rsidR="007C5436" w:rsidRPr="007C5436" w:rsidRDefault="00BC6516" w:rsidP="00185531">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w:t>
      </w:r>
    </w:p>
    <w:p w:rsidR="007C5436" w:rsidRPr="007C5436" w:rsidRDefault="007C5436" w:rsidP="006F6F0B">
      <w:pPr>
        <w:shd w:val="clear" w:color="auto" w:fill="FFFFFF"/>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(6) Ako se utvrdi posjednik napuštene životinje, dužan je nadoknaditi sve troškove kao i svaku štetu koju počini životinja od trenutk</w:t>
      </w:r>
      <w:r w:rsidR="00CD5FD1">
        <w:rPr>
          <w:rFonts w:ascii="Arial Narrow" w:eastAsia="Times New Roman" w:hAnsi="Arial Narrow" w:cs="Arial"/>
          <w:color w:val="000000"/>
          <w:lang w:eastAsia="hr-HR"/>
        </w:rPr>
        <w:t>a nestanka do trenutka vraćanja</w:t>
      </w:r>
      <w:r w:rsidR="00BC6516">
        <w:rPr>
          <w:rFonts w:ascii="Arial Narrow" w:eastAsia="Times New Roman" w:hAnsi="Arial Narrow" w:cs="Arial"/>
          <w:color w:val="000000"/>
          <w:lang w:eastAsia="hr-HR"/>
        </w:rPr>
        <w:t xml:space="preserve"> </w:t>
      </w:r>
      <w:r w:rsidRPr="007C5436">
        <w:rPr>
          <w:rFonts w:ascii="Arial Narrow" w:eastAsia="Times New Roman" w:hAnsi="Arial Narrow" w:cs="Arial"/>
          <w:color w:val="000000"/>
          <w:lang w:eastAsia="hr-HR"/>
        </w:rPr>
        <w:t>posjedniku.</w:t>
      </w:r>
    </w:p>
    <w:p w:rsidR="009F6C45" w:rsidRDefault="009F6C45" w:rsidP="006F6F0B">
      <w:pPr>
        <w:shd w:val="clear" w:color="auto" w:fill="FFFFFF"/>
        <w:spacing w:before="144"/>
        <w:outlineLvl w:val="5"/>
        <w:rPr>
          <w:rFonts w:ascii="Arial Narrow" w:eastAsia="Times New Roman" w:hAnsi="Arial Narrow" w:cs="Arial"/>
          <w:b/>
          <w:bCs/>
          <w:spacing w:val="1"/>
          <w:lang w:eastAsia="hr-HR"/>
        </w:rPr>
      </w:pPr>
    </w:p>
    <w:p w:rsidR="007C5436" w:rsidRPr="009F6C45" w:rsidRDefault="007C5436" w:rsidP="006F6F0B">
      <w:pPr>
        <w:pStyle w:val="Odlomakpopisa"/>
        <w:numPr>
          <w:ilvl w:val="0"/>
          <w:numId w:val="19"/>
        </w:numPr>
        <w:shd w:val="clear" w:color="auto" w:fill="FFFFFF"/>
        <w:spacing w:before="144"/>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NAČIN POSTUPANJA S DIVLJIM ŽIVOTINJAMA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Divljač i zaštićene divlje vrste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26.</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S divljači izvan lovišta i zaštićenim divljim vrstama koje se zateknu na javnim površinama postupat će se po zasebnom „Programu zaštite divljači“ kao i drugim propisima o zaštiti životinja, zaštiti prirode, veterinarstvu i lovstvu.</w:t>
      </w:r>
    </w:p>
    <w:p w:rsidR="009F6C45" w:rsidRDefault="009F6C45" w:rsidP="006F6F0B">
      <w:pPr>
        <w:shd w:val="clear" w:color="auto" w:fill="FFFFFF"/>
        <w:outlineLvl w:val="5"/>
        <w:rPr>
          <w:rFonts w:ascii="Arial Narrow" w:eastAsia="Times New Roman" w:hAnsi="Arial Narrow" w:cs="Arial"/>
          <w:b/>
          <w:bCs/>
          <w:spacing w:val="1"/>
          <w:lang w:eastAsia="hr-HR"/>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ZAŠTITA ŽIVOTINJA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Poticanje zaštite životinja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27.</w:t>
      </w:r>
    </w:p>
    <w:p w:rsidR="007C5436" w:rsidRPr="007C5436" w:rsidRDefault="00CA0FD6" w:rsidP="00CD5FD1">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Općina Bednja</w:t>
      </w:r>
      <w:r w:rsidR="007C5436" w:rsidRPr="007C5436">
        <w:rPr>
          <w:rFonts w:ascii="Arial Narrow" w:eastAsia="Times New Roman" w:hAnsi="Arial Narrow" w:cs="Arial"/>
          <w:color w:val="000000"/>
          <w:lang w:eastAsia="hr-HR"/>
        </w:rPr>
        <w:t xml:space="preserve"> će prema obvezi utvrđenoj Zakonom o zaštiti životinja poticati razvoj svijesti svojih sugrađana, posebice mladih, o brizi i zaštiti životinja.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Obveza pružanja pomoći životinji</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28.</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Svatko tko ozlijedi ili primijeti ozlijeđenu ili bolesnu životinju mora joj pružiti potrebnu pomoć, a ako to nije u mogućnosti sam učiniti, mora joj osigurati pružanje pomoći.</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Ako nije moguće utvrditi tko je</w:t>
      </w:r>
      <w:r w:rsidR="00CD5FD1">
        <w:rPr>
          <w:rFonts w:ascii="Arial Narrow" w:eastAsia="Times New Roman" w:hAnsi="Arial Narrow" w:cs="Arial"/>
          <w:color w:val="000000"/>
          <w:lang w:eastAsia="hr-HR"/>
        </w:rPr>
        <w:t xml:space="preserve"> </w:t>
      </w:r>
      <w:r w:rsidRPr="007C5436">
        <w:rPr>
          <w:rFonts w:ascii="Arial Narrow" w:eastAsia="Times New Roman" w:hAnsi="Arial Narrow" w:cs="Arial"/>
          <w:color w:val="000000"/>
          <w:lang w:eastAsia="hr-HR"/>
        </w:rPr>
        <w:t xml:space="preserve">posjednik životinje, pružanje potrebne pomoći ozlijeđenim i bolesnim životinjama organizira i financira </w:t>
      </w:r>
      <w:r w:rsidR="00582343">
        <w:rPr>
          <w:rFonts w:ascii="Arial Narrow" w:eastAsia="Times New Roman" w:hAnsi="Arial Narrow" w:cs="Arial"/>
          <w:color w:val="000000"/>
          <w:lang w:eastAsia="hr-HR"/>
        </w:rPr>
        <w:t xml:space="preserve">Općina Bednja. </w:t>
      </w:r>
      <w:r w:rsidRPr="007C5436">
        <w:rPr>
          <w:rFonts w:ascii="Arial Narrow" w:eastAsia="Times New Roman" w:hAnsi="Arial Narrow" w:cs="Arial"/>
          <w:color w:val="000000"/>
          <w:lang w:eastAsia="hr-HR"/>
        </w:rPr>
        <w:t>.</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 Ako se utvrdi posjednik ozlijeđene ili bolesne životinje, troškove snosi posjednik.</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Korištenje životinja u komercijalne svrhe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29.</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Zabranjeno je koristiti životinje za sakupljanje donacija</w:t>
      </w:r>
      <w:r w:rsidR="001F6854">
        <w:rPr>
          <w:rFonts w:ascii="Arial Narrow" w:eastAsia="Times New Roman" w:hAnsi="Arial Narrow" w:cs="Arial"/>
          <w:color w:val="000000"/>
          <w:lang w:eastAsia="hr-HR"/>
        </w:rPr>
        <w:t xml:space="preserve"> i prošnju te izlaganje</w:t>
      </w:r>
      <w:r w:rsidRPr="007C5436">
        <w:rPr>
          <w:rFonts w:ascii="Arial Narrow" w:eastAsia="Times New Roman" w:hAnsi="Arial Narrow" w:cs="Arial"/>
          <w:color w:val="000000"/>
          <w:lang w:eastAsia="hr-HR"/>
        </w:rPr>
        <w:t xml:space="preserve"> na javnim površinama, tržnicama i slično, kao i njihovo korištenje u </w:t>
      </w:r>
      <w:r w:rsidR="001F6854">
        <w:rPr>
          <w:rFonts w:ascii="Arial Narrow" w:eastAsia="Times New Roman" w:hAnsi="Arial Narrow" w:cs="Arial"/>
          <w:color w:val="000000"/>
          <w:lang w:eastAsia="hr-HR"/>
        </w:rPr>
        <w:t xml:space="preserve">komercijalne </w:t>
      </w:r>
      <w:r w:rsidR="00974C11">
        <w:rPr>
          <w:rFonts w:ascii="Arial Narrow" w:eastAsia="Times New Roman" w:hAnsi="Arial Narrow" w:cs="Arial"/>
          <w:color w:val="000000"/>
          <w:lang w:eastAsia="hr-HR"/>
        </w:rPr>
        <w:t>svrhe bez propisanih suglasnosti ili odobrenja.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30.</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Zabranjena je prodaja kućnih ljubimaca na javnim površinama, sajmovima, tržnicama i svim drugim prostorima koji ne zadovoljavaju uvjete za prodaju kućnih ljubimaca sukladno Pravilniku o uvjetima kojima moraju udovoljavati trgovine kućnim ljubimcima.</w:t>
      </w:r>
    </w:p>
    <w:p w:rsidR="009F6C45" w:rsidRDefault="009F6C45" w:rsidP="006F6F0B">
      <w:pPr>
        <w:shd w:val="clear" w:color="auto" w:fill="FFFFFF"/>
        <w:outlineLvl w:val="5"/>
        <w:rPr>
          <w:rFonts w:ascii="Arial Narrow" w:eastAsia="Times New Roman" w:hAnsi="Arial Narrow" w:cs="Arial"/>
          <w:b/>
          <w:bCs/>
          <w:spacing w:val="1"/>
          <w:lang w:eastAsia="hr-HR"/>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NADZOR</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Ovlasti komunalnog redara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31.</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Nadzor nad ovom odlukom provodi komunalni redar. U svom postupanju, komunalni redar je ovlašten zatražiti pomoć policijskih službenika ukoliko se prilikom provođenja nadzora ili izvršenja rješenja opravdano očekuje pružanje otpora.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Komunalni redar postupa po službenoj dužnosti kada uoči postupanje protivno Odluci te prema prijavi fizičkih ili pravnih osoba.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(3) U obavljanju poslova iz svoje nadležnosti, komunalni redar </w:t>
      </w:r>
      <w:r w:rsidR="0021628A">
        <w:rPr>
          <w:rFonts w:ascii="Arial Narrow" w:eastAsia="Times New Roman" w:hAnsi="Arial Narrow" w:cs="Arial"/>
          <w:color w:val="000000"/>
          <w:lang w:eastAsia="hr-HR"/>
        </w:rPr>
        <w:t>je ovlašten</w:t>
      </w:r>
      <w:r w:rsidRPr="007C5436">
        <w:rPr>
          <w:rFonts w:ascii="Arial Narrow" w:eastAsia="Times New Roman" w:hAnsi="Arial Narrow" w:cs="Arial"/>
          <w:color w:val="000000"/>
          <w:lang w:eastAsia="hr-HR"/>
        </w:rPr>
        <w:t>:</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pregledati isprave na temelju kojih se može utvrditi identitet stranke i drugih osoba nazočnih nadzoru</w:t>
      </w:r>
      <w:r w:rsidR="0021628A">
        <w:rPr>
          <w:rFonts w:ascii="Arial Narrow" w:eastAsia="Times New Roman" w:hAnsi="Arial Narrow" w:cs="Arial"/>
          <w:color w:val="000000"/>
          <w:lang w:eastAsia="hr-HR"/>
        </w:rPr>
        <w:t>,</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ući u prostore/prostorije u kojima se drže kućni ljubimci</w:t>
      </w:r>
      <w:r w:rsidR="0021628A">
        <w:rPr>
          <w:rFonts w:ascii="Arial Narrow" w:eastAsia="Times New Roman" w:hAnsi="Arial Narrow" w:cs="Arial"/>
          <w:color w:val="000000"/>
          <w:lang w:eastAsia="hr-HR"/>
        </w:rPr>
        <w:t>,</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uzimati izjave stranaka i drugih osoba</w:t>
      </w:r>
      <w:r w:rsidR="0021628A">
        <w:rPr>
          <w:rFonts w:ascii="Arial Narrow" w:eastAsia="Times New Roman" w:hAnsi="Arial Narrow" w:cs="Arial"/>
          <w:color w:val="000000"/>
          <w:lang w:eastAsia="hr-HR"/>
        </w:rPr>
        <w:t>,</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zatražiti od stranke podatke i dokumentaciju</w:t>
      </w:r>
      <w:r w:rsidR="0021628A">
        <w:rPr>
          <w:rFonts w:ascii="Arial Narrow" w:eastAsia="Times New Roman" w:hAnsi="Arial Narrow" w:cs="Arial"/>
          <w:color w:val="000000"/>
          <w:lang w:eastAsia="hr-HR"/>
        </w:rPr>
        <w:t>,</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prikupljati dokaze na vizualni i drugi odgovarajući način</w:t>
      </w:r>
      <w:r w:rsidR="0021628A">
        <w:rPr>
          <w:rFonts w:ascii="Arial Narrow" w:eastAsia="Times New Roman" w:hAnsi="Arial Narrow" w:cs="Arial"/>
          <w:color w:val="000000"/>
          <w:lang w:eastAsia="hr-HR"/>
        </w:rPr>
        <w:t>,</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očitati mikroči</w:t>
      </w:r>
      <w:r w:rsidR="0021628A">
        <w:rPr>
          <w:rFonts w:ascii="Arial Narrow" w:eastAsia="Times New Roman" w:hAnsi="Arial Narrow" w:cs="Arial"/>
          <w:color w:val="000000"/>
          <w:lang w:eastAsia="hr-HR"/>
        </w:rPr>
        <w:t>p,</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 xml:space="preserve">podnositi kaznenu </w:t>
      </w:r>
      <w:r w:rsidR="0021628A">
        <w:rPr>
          <w:rFonts w:ascii="Arial Narrow" w:eastAsia="Times New Roman" w:hAnsi="Arial Narrow" w:cs="Arial"/>
          <w:color w:val="000000"/>
          <w:lang w:eastAsia="hr-HR"/>
        </w:rPr>
        <w:t>ili prekršajnu prijavu ili optužni prijedlog,</w:t>
      </w:r>
    </w:p>
    <w:p w:rsidR="007C5436" w:rsidRPr="007E4F70"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lang w:eastAsia="hr-HR"/>
        </w:rPr>
      </w:pPr>
      <w:r w:rsidRPr="007E4F70">
        <w:rPr>
          <w:rFonts w:ascii="Arial Narrow" w:eastAsia="Times New Roman" w:hAnsi="Arial Narrow" w:cs="Arial"/>
          <w:lang w:eastAsia="hr-HR"/>
        </w:rPr>
        <w:t xml:space="preserve">donijeti rješenje kojim nalaže </w:t>
      </w:r>
      <w:r w:rsidR="007E4F70" w:rsidRPr="007E4F70">
        <w:rPr>
          <w:rFonts w:ascii="Arial Narrow" w:eastAsia="Times New Roman" w:hAnsi="Arial Narrow" w:cs="Arial"/>
          <w:lang w:eastAsia="hr-HR"/>
        </w:rPr>
        <w:t xml:space="preserve">usklađenje </w:t>
      </w:r>
      <w:r w:rsidRPr="007E4F70">
        <w:rPr>
          <w:rFonts w:ascii="Arial Narrow" w:eastAsia="Times New Roman" w:hAnsi="Arial Narrow" w:cs="Arial"/>
          <w:lang w:eastAsia="hr-HR"/>
        </w:rPr>
        <w:t xml:space="preserve">uvjeta u skladu s </w:t>
      </w:r>
      <w:r w:rsidR="007E4F70" w:rsidRPr="007E4F70">
        <w:rPr>
          <w:rFonts w:ascii="Arial Narrow" w:eastAsia="Times New Roman" w:hAnsi="Arial Narrow" w:cs="Arial"/>
          <w:lang w:eastAsia="hr-HR"/>
        </w:rPr>
        <w:t>ovom O</w:t>
      </w:r>
      <w:r w:rsidRPr="007E4F70">
        <w:rPr>
          <w:rFonts w:ascii="Arial Narrow" w:eastAsia="Times New Roman" w:hAnsi="Arial Narrow" w:cs="Arial"/>
          <w:lang w:eastAsia="hr-HR"/>
        </w:rPr>
        <w:t xml:space="preserve">dlukom pod prijetnjom pokretanja prekršajnog postupka ili naplate </w:t>
      </w:r>
      <w:r w:rsidR="007E4F70" w:rsidRPr="007E4F70">
        <w:rPr>
          <w:rFonts w:ascii="Arial Narrow" w:eastAsia="Times New Roman" w:hAnsi="Arial Narrow" w:cs="Arial"/>
          <w:lang w:eastAsia="hr-HR"/>
        </w:rPr>
        <w:t xml:space="preserve">novčane </w:t>
      </w:r>
      <w:r w:rsidRPr="007E4F70">
        <w:rPr>
          <w:rFonts w:ascii="Arial Narrow" w:eastAsia="Times New Roman" w:hAnsi="Arial Narrow" w:cs="Arial"/>
          <w:lang w:eastAsia="hr-HR"/>
        </w:rPr>
        <w:t>kazne</w:t>
      </w:r>
      <w:r w:rsidR="0021628A" w:rsidRPr="007E4F70">
        <w:rPr>
          <w:rFonts w:ascii="Arial Narrow" w:eastAsia="Times New Roman" w:hAnsi="Arial Narrow" w:cs="Arial"/>
          <w:lang w:eastAsia="hr-HR"/>
        </w:rPr>
        <w:t>,</w:t>
      </w:r>
    </w:p>
    <w:p w:rsidR="007C5436" w:rsidRPr="007E4F70"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lang w:eastAsia="hr-HR"/>
        </w:rPr>
      </w:pPr>
      <w:r w:rsidRPr="007E4F70">
        <w:rPr>
          <w:rFonts w:ascii="Arial Narrow" w:eastAsia="Times New Roman" w:hAnsi="Arial Narrow" w:cs="Arial"/>
          <w:lang w:eastAsia="hr-HR"/>
        </w:rPr>
        <w:t>naplatiti novčanu kaznu propisanu ovom Odlukom</w:t>
      </w:r>
      <w:r w:rsidR="0021628A" w:rsidRPr="007E4F70">
        <w:rPr>
          <w:rFonts w:ascii="Arial Narrow" w:eastAsia="Times New Roman" w:hAnsi="Arial Narrow" w:cs="Arial"/>
          <w:lang w:eastAsia="hr-HR"/>
        </w:rPr>
        <w:t>,</w:t>
      </w:r>
    </w:p>
    <w:p w:rsidR="007C5436" w:rsidRPr="007E4F70"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lang w:eastAsia="hr-HR"/>
        </w:rPr>
      </w:pPr>
      <w:r w:rsidRPr="007E4F70">
        <w:rPr>
          <w:rFonts w:ascii="Arial Narrow" w:eastAsia="Times New Roman" w:hAnsi="Arial Narrow" w:cs="Arial"/>
          <w:lang w:eastAsia="hr-HR"/>
        </w:rPr>
        <w:t>upozoravati i opominjati fizičke i pravne osobe</w:t>
      </w:r>
      <w:r w:rsidR="0021628A" w:rsidRPr="007E4F70">
        <w:rPr>
          <w:rFonts w:ascii="Arial Narrow" w:eastAsia="Times New Roman" w:hAnsi="Arial Narrow" w:cs="Arial"/>
          <w:lang w:eastAsia="hr-HR"/>
        </w:rPr>
        <w:t>,</w:t>
      </w:r>
    </w:p>
    <w:p w:rsidR="007C5436" w:rsidRPr="007E4F70"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lang w:eastAsia="hr-HR"/>
        </w:rPr>
      </w:pPr>
      <w:r w:rsidRPr="007E4F70">
        <w:rPr>
          <w:rFonts w:ascii="Arial Narrow" w:eastAsia="Times New Roman" w:hAnsi="Arial Narrow" w:cs="Arial"/>
          <w:lang w:eastAsia="hr-HR"/>
        </w:rPr>
        <w:t>narediti fizičkim i pravnim osobama otklanjanja prekršaja</w:t>
      </w:r>
      <w:r w:rsidR="007E4F70" w:rsidRPr="007E4F70">
        <w:rPr>
          <w:rFonts w:ascii="Arial Narrow" w:eastAsia="Times New Roman" w:hAnsi="Arial Narrow" w:cs="Arial"/>
          <w:lang w:eastAsia="hr-HR"/>
        </w:rPr>
        <w:t xml:space="preserve"> u određenom roku, pod prijetnjom pokretanja prekršajnog postupka ili naplate novčane kazne,</w:t>
      </w:r>
    </w:p>
    <w:p w:rsidR="007C5436" w:rsidRPr="00CD5FD1" w:rsidRDefault="007C5436" w:rsidP="00CD5FD1">
      <w:pPr>
        <w:pStyle w:val="Odlomakpopisa"/>
        <w:numPr>
          <w:ilvl w:val="0"/>
          <w:numId w:val="12"/>
        </w:numPr>
        <w:shd w:val="clear" w:color="auto" w:fill="FFFFFF"/>
        <w:spacing w:line="360" w:lineRule="atLeast"/>
        <w:jc w:val="both"/>
        <w:rPr>
          <w:rFonts w:ascii="Arial Narrow" w:eastAsia="Times New Roman" w:hAnsi="Arial Narrow" w:cs="Arial"/>
          <w:color w:val="000000"/>
          <w:lang w:eastAsia="hr-HR"/>
        </w:rPr>
      </w:pPr>
      <w:r w:rsidRPr="00CD5FD1">
        <w:rPr>
          <w:rFonts w:ascii="Arial Narrow" w:eastAsia="Times New Roman" w:hAnsi="Arial Narrow" w:cs="Arial"/>
          <w:color w:val="000000"/>
          <w:lang w:eastAsia="hr-HR"/>
        </w:rPr>
        <w:t>obavljati druge ra</w:t>
      </w:r>
      <w:r w:rsidR="007E4F70">
        <w:rPr>
          <w:rFonts w:ascii="Arial Narrow" w:eastAsia="Times New Roman" w:hAnsi="Arial Narrow" w:cs="Arial"/>
          <w:color w:val="000000"/>
          <w:lang w:eastAsia="hr-HR"/>
        </w:rPr>
        <w:t>dnje u skladu sa svrhom nadzora ove Odluke.</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(4) O postupanju koje je protivno odredbama ove Odluke u svakom pojedinačnom slučaju komunalni redar dužan je </w:t>
      </w:r>
      <w:r w:rsidR="0021628A">
        <w:rPr>
          <w:rFonts w:ascii="Arial Narrow" w:eastAsia="Times New Roman" w:hAnsi="Arial Narrow" w:cs="Arial"/>
          <w:color w:val="000000"/>
          <w:lang w:eastAsia="hr-HR"/>
        </w:rPr>
        <w:t>postupati, sastaviti</w:t>
      </w:r>
      <w:r w:rsidRPr="007C5436">
        <w:rPr>
          <w:rFonts w:ascii="Arial Narrow" w:eastAsia="Times New Roman" w:hAnsi="Arial Narrow" w:cs="Arial"/>
          <w:color w:val="000000"/>
          <w:lang w:eastAsia="hr-HR"/>
        </w:rPr>
        <w:t xml:space="preserve"> zapisnik te donijeti </w:t>
      </w:r>
      <w:r w:rsidR="0021628A">
        <w:rPr>
          <w:rFonts w:ascii="Arial Narrow" w:eastAsia="Times New Roman" w:hAnsi="Arial Narrow" w:cs="Arial"/>
          <w:color w:val="000000"/>
          <w:lang w:eastAsia="hr-HR"/>
        </w:rPr>
        <w:t>odluku</w:t>
      </w:r>
      <w:r w:rsidRPr="007C5436">
        <w:rPr>
          <w:rFonts w:ascii="Arial Narrow" w:eastAsia="Times New Roman" w:hAnsi="Arial Narrow" w:cs="Arial"/>
          <w:color w:val="000000"/>
          <w:lang w:eastAsia="hr-HR"/>
        </w:rPr>
        <w:t>.</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(5) U slučajevima iz nadležnosti komunalnog redara predviđenim ovom Odlukom komunalni redar može, kada je potrebno hitno postupanje, donijeti usmeno rješenje, o čemu je dužan sastaviti zapisnik te kasnije dostaviti pisano rješenje.</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(6) Komunalni redar dužan je podnijeti prijavu veterinarskoj inspekciji kada:</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r w:rsidR="0021628A">
        <w:rPr>
          <w:rFonts w:ascii="Arial Narrow" w:eastAsia="Times New Roman" w:hAnsi="Arial Narrow" w:cs="Arial"/>
          <w:color w:val="000000"/>
          <w:lang w:eastAsia="hr-HR"/>
        </w:rPr>
        <w:t>,</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lastRenderedPageBreak/>
        <w:t>posjednik nije označio mikročipom psa u roku predviđenom Zakonom o veterinarstvu, odnosno redovito cijepio protiv bjesnoće, te dao na uvid dokumentaciju kojom to može potvrditi (putovnicu kućnog ljubimca)</w:t>
      </w:r>
      <w:r w:rsidR="0021628A">
        <w:rPr>
          <w:rFonts w:ascii="Arial Narrow" w:eastAsia="Times New Roman" w:hAnsi="Arial Narrow" w:cs="Arial"/>
          <w:color w:val="000000"/>
          <w:lang w:eastAsia="hr-HR"/>
        </w:rPr>
        <w:t>,</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posjednik kućnom ljubimcu daje hranu koja mu uzrokuje ili može uzrokovati bolest, bol, patnju, ozljede, strah ili smrt te kada utvrdi da bi zbog lošeg gojnog stanja kućnog ljubimca bila nužna intervencija veterinarske inspekcije</w:t>
      </w:r>
      <w:r w:rsidR="0021628A">
        <w:rPr>
          <w:rFonts w:ascii="Arial Narrow" w:eastAsia="Times New Roman" w:hAnsi="Arial Narrow" w:cs="Arial"/>
          <w:color w:val="000000"/>
          <w:lang w:eastAsia="hr-HR"/>
        </w:rPr>
        <w:t>,</w:t>
      </w:r>
    </w:p>
    <w:p w:rsidR="007C5436" w:rsidRPr="007E4F70"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lang w:eastAsia="hr-HR"/>
        </w:rPr>
      </w:pPr>
      <w:r w:rsidRPr="007E4F70">
        <w:rPr>
          <w:rFonts w:ascii="Arial Narrow" w:eastAsia="Times New Roman" w:hAnsi="Arial Narrow" w:cs="Arial"/>
          <w:lang w:eastAsia="hr-HR"/>
        </w:rPr>
        <w:t xml:space="preserve">posjednik drži više od 9 </w:t>
      </w:r>
      <w:r w:rsidR="007E4F70" w:rsidRPr="007E4F70">
        <w:rPr>
          <w:rFonts w:ascii="Arial Narrow" w:eastAsia="Times New Roman" w:hAnsi="Arial Narrow" w:cs="Arial"/>
          <w:lang w:eastAsia="hr-HR"/>
        </w:rPr>
        <w:t>pasa ili mačaka</w:t>
      </w:r>
      <w:r w:rsidRPr="007E4F70">
        <w:rPr>
          <w:rFonts w:ascii="Arial Narrow" w:eastAsia="Times New Roman" w:hAnsi="Arial Narrow" w:cs="Arial"/>
          <w:lang w:eastAsia="hr-HR"/>
        </w:rPr>
        <w:t xml:space="preserve">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r w:rsidR="0021628A" w:rsidRPr="007E4F70">
        <w:rPr>
          <w:rFonts w:ascii="Arial Narrow" w:eastAsia="Times New Roman" w:hAnsi="Arial Narrow" w:cs="Arial"/>
          <w:lang w:eastAsia="hr-HR"/>
        </w:rPr>
        <w:t>,</w:t>
      </w:r>
    </w:p>
    <w:p w:rsidR="007C5436" w:rsidRPr="007E4F70"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lang w:eastAsia="hr-HR"/>
        </w:rPr>
      </w:pPr>
      <w:r w:rsidRPr="007E4F70">
        <w:rPr>
          <w:rFonts w:ascii="Arial Narrow" w:eastAsia="Times New Roman" w:hAnsi="Arial Narrow" w:cs="Arial"/>
          <w:lang w:eastAsia="hr-HR"/>
        </w:rPr>
        <w:t>posjednik nije ispunio uvjete propisane Pravilnikom o op</w:t>
      </w:r>
      <w:r w:rsidR="0021628A" w:rsidRPr="007E4F70">
        <w:rPr>
          <w:rFonts w:ascii="Arial Narrow" w:eastAsia="Times New Roman" w:hAnsi="Arial Narrow" w:cs="Arial"/>
          <w:lang w:eastAsia="hr-HR"/>
        </w:rPr>
        <w:t>asnim psima, a drži opasnog psa,</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 xml:space="preserve">posjednik nije pravodobno zatražio veterinarsku pomoć i osigurao zbrinjavanje i odgovarajuću njegu bolesnog </w:t>
      </w:r>
      <w:r w:rsidR="0021628A">
        <w:rPr>
          <w:rFonts w:ascii="Arial Narrow" w:eastAsia="Times New Roman" w:hAnsi="Arial Narrow" w:cs="Arial"/>
          <w:color w:val="000000"/>
          <w:lang w:eastAsia="hr-HR"/>
        </w:rPr>
        <w:t>ili ozlijeđenog kućnog ljubimca,</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uzgajivač ne pokaže na uvid potvrdu o zadovoljenim uvjetima o</w:t>
      </w:r>
      <w:r w:rsidR="0021628A">
        <w:rPr>
          <w:rFonts w:ascii="Arial Narrow" w:eastAsia="Times New Roman" w:hAnsi="Arial Narrow" w:cs="Arial"/>
          <w:color w:val="000000"/>
          <w:lang w:eastAsia="hr-HR"/>
        </w:rPr>
        <w:t>d strane nadležnog ministarstva,</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posjednik nije u roku od 3 dana prijavio nestanak kućnog ljubimca</w:t>
      </w:r>
      <w:r w:rsidR="0021628A">
        <w:rPr>
          <w:rFonts w:ascii="Arial Narrow" w:eastAsia="Times New Roman" w:hAnsi="Arial Narrow" w:cs="Arial"/>
          <w:color w:val="000000"/>
          <w:lang w:eastAsia="hr-HR"/>
        </w:rPr>
        <w:t>,</w:t>
      </w:r>
    </w:p>
    <w:p w:rsidR="007C5436" w:rsidRPr="0021628A"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utvrdi osobne podatke posjednika koji je napustio kućnog ljubimca ili njegovu mladunčad</w:t>
      </w:r>
      <w:r w:rsidR="0021628A">
        <w:rPr>
          <w:rFonts w:ascii="Arial Narrow" w:eastAsia="Times New Roman" w:hAnsi="Arial Narrow" w:cs="Arial"/>
          <w:color w:val="000000"/>
          <w:lang w:eastAsia="hr-HR"/>
        </w:rPr>
        <w:t>,</w:t>
      </w:r>
    </w:p>
    <w:p w:rsidR="007C5436" w:rsidRDefault="007C5436"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sidRPr="0021628A">
        <w:rPr>
          <w:rFonts w:ascii="Arial Narrow" w:eastAsia="Times New Roman" w:hAnsi="Arial Narrow" w:cs="Arial"/>
          <w:color w:val="000000"/>
          <w:lang w:eastAsia="hr-HR"/>
        </w:rPr>
        <w:t>posjednik životinju koristi za predstavljan</w:t>
      </w:r>
      <w:r w:rsidR="0021628A">
        <w:rPr>
          <w:rFonts w:ascii="Arial Narrow" w:eastAsia="Times New Roman" w:hAnsi="Arial Narrow" w:cs="Arial"/>
          <w:color w:val="000000"/>
          <w:lang w:eastAsia="hr-HR"/>
        </w:rPr>
        <w:t>je te u zabavne ili druge svrhe,</w:t>
      </w:r>
    </w:p>
    <w:p w:rsidR="0021628A" w:rsidRPr="0021628A" w:rsidRDefault="0021628A" w:rsidP="0021628A">
      <w:pPr>
        <w:pStyle w:val="Odlomakpopisa"/>
        <w:numPr>
          <w:ilvl w:val="0"/>
          <w:numId w:val="15"/>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drugo postupanje protivno relevantnim zakonskim i podzakonskim odredbama..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(7) Komunalni redar dužan je obavijestiti policiju i/ili državno odvjetništvo kada uoči situaciju koja upućuje na mučenje ili ubijanje životinja.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(8) 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i/>
          <w:iCs/>
          <w:color w:val="000000"/>
          <w:lang w:eastAsia="hr-HR"/>
        </w:rPr>
        <w:t>Žalba protiv rješenja komunalnog redara</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32.</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Protiv rješenja komunalnog redara može se izjaviti žalba u roku od 15 dana od dana dostave rješenja. Žalba na rješenje komunalnog redara ne odgađa izvršenje rješenja.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(2) O žalbi izjavljenoj protiv rješenja komunalnog redara odlučuje upravno tijelo </w:t>
      </w:r>
      <w:r w:rsidR="0021628A">
        <w:rPr>
          <w:rFonts w:ascii="Arial Narrow" w:eastAsia="Times New Roman" w:hAnsi="Arial Narrow" w:cs="Arial"/>
          <w:color w:val="000000"/>
          <w:lang w:eastAsia="hr-HR"/>
        </w:rPr>
        <w:t>Varaždinske županije</w:t>
      </w:r>
      <w:r w:rsidRPr="007C5436">
        <w:rPr>
          <w:rFonts w:ascii="Arial Narrow" w:eastAsia="Times New Roman" w:hAnsi="Arial Narrow" w:cs="Arial"/>
          <w:color w:val="000000"/>
          <w:lang w:eastAsia="hr-HR"/>
        </w:rPr>
        <w:t xml:space="preserve"> nadležno za drugostupanjske poslove komunalnog gospodarstva.</w:t>
      </w:r>
    </w:p>
    <w:p w:rsidR="0088633C" w:rsidRDefault="0088633C" w:rsidP="006F6F0B">
      <w:pPr>
        <w:shd w:val="clear" w:color="auto" w:fill="FFFFFF"/>
        <w:outlineLvl w:val="5"/>
        <w:rPr>
          <w:rFonts w:ascii="Arial Narrow" w:eastAsia="Times New Roman" w:hAnsi="Arial Narrow" w:cs="Arial"/>
          <w:b/>
          <w:bCs/>
          <w:spacing w:val="1"/>
          <w:lang w:eastAsia="hr-HR"/>
        </w:rPr>
      </w:pPr>
    </w:p>
    <w:p w:rsidR="006F6F0B" w:rsidRDefault="006F6F0B" w:rsidP="006F6F0B">
      <w:pPr>
        <w:shd w:val="clear" w:color="auto" w:fill="FFFFFF"/>
        <w:outlineLvl w:val="5"/>
        <w:rPr>
          <w:rFonts w:ascii="Arial Narrow" w:eastAsia="Times New Roman" w:hAnsi="Arial Narrow" w:cs="Arial"/>
          <w:b/>
          <w:bCs/>
          <w:spacing w:val="1"/>
          <w:lang w:eastAsia="hr-HR"/>
        </w:rPr>
      </w:pPr>
    </w:p>
    <w:p w:rsidR="006F6F0B" w:rsidRDefault="006F6F0B" w:rsidP="006F6F0B">
      <w:pPr>
        <w:shd w:val="clear" w:color="auto" w:fill="FFFFFF"/>
        <w:outlineLvl w:val="5"/>
        <w:rPr>
          <w:rFonts w:ascii="Arial Narrow" w:eastAsia="Times New Roman" w:hAnsi="Arial Narrow" w:cs="Arial"/>
          <w:b/>
          <w:bCs/>
          <w:spacing w:val="1"/>
          <w:lang w:eastAsia="hr-HR"/>
        </w:rPr>
      </w:pPr>
    </w:p>
    <w:p w:rsidR="006F6F0B" w:rsidRDefault="006F6F0B" w:rsidP="006F6F0B">
      <w:pPr>
        <w:shd w:val="clear" w:color="auto" w:fill="FFFFFF"/>
        <w:outlineLvl w:val="5"/>
        <w:rPr>
          <w:rFonts w:ascii="Arial Narrow" w:eastAsia="Times New Roman" w:hAnsi="Arial Narrow" w:cs="Arial"/>
          <w:b/>
          <w:bCs/>
          <w:spacing w:val="1"/>
          <w:lang w:eastAsia="hr-HR"/>
        </w:rPr>
      </w:pPr>
    </w:p>
    <w:p w:rsidR="006F6F0B" w:rsidRDefault="006F6F0B" w:rsidP="006F6F0B">
      <w:pPr>
        <w:shd w:val="clear" w:color="auto" w:fill="FFFFFF"/>
        <w:outlineLvl w:val="5"/>
        <w:rPr>
          <w:rFonts w:ascii="Arial Narrow" w:eastAsia="Times New Roman" w:hAnsi="Arial Narrow" w:cs="Arial"/>
          <w:b/>
          <w:bCs/>
          <w:spacing w:val="1"/>
          <w:lang w:eastAsia="hr-HR"/>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NOVČANE KAZNE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33.</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 Sredstva naplaćena u skladu s</w:t>
      </w:r>
      <w:r w:rsidR="00A738FC">
        <w:rPr>
          <w:rFonts w:ascii="Arial Narrow" w:eastAsia="Times New Roman" w:hAnsi="Arial Narrow" w:cs="Arial"/>
          <w:color w:val="000000"/>
          <w:lang w:eastAsia="hr-HR"/>
        </w:rPr>
        <w:t xml:space="preserve"> ovom O</w:t>
      </w:r>
      <w:r w:rsidRPr="007C5436">
        <w:rPr>
          <w:rFonts w:ascii="Arial Narrow" w:eastAsia="Times New Roman" w:hAnsi="Arial Narrow" w:cs="Arial"/>
          <w:color w:val="000000"/>
          <w:lang w:eastAsia="hr-HR"/>
        </w:rPr>
        <w:t xml:space="preserve">dlukom prihod su </w:t>
      </w:r>
      <w:r w:rsidR="00582343">
        <w:rPr>
          <w:rFonts w:ascii="Arial Narrow" w:eastAsia="Times New Roman" w:hAnsi="Arial Narrow" w:cs="Arial"/>
          <w:color w:val="000000"/>
          <w:lang w:eastAsia="hr-HR"/>
        </w:rPr>
        <w:t>Općina Bednja</w:t>
      </w:r>
      <w:r w:rsidRPr="007C5436">
        <w:rPr>
          <w:rFonts w:ascii="Arial Narrow" w:eastAsia="Times New Roman" w:hAnsi="Arial Narrow" w:cs="Arial"/>
          <w:color w:val="000000"/>
          <w:lang w:eastAsia="hr-HR"/>
        </w:rPr>
        <w:t xml:space="preserve"> i koriste se za potrebe zbrinjavanja napuštenih i izgubljenih životinja.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Komunalni redar ima ovlast i dužnost provoditi ovu Odluku u skladu sa svojom nadležnosti i sankcionirati svako ponašanje protivno ovoj Odluci. U tu svrhu, komunalni redar može osim kazne izreći i usmeno upozorenje.</w:t>
      </w:r>
    </w:p>
    <w:p w:rsidR="00A66A9D"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 Za postupanje protivno od</w:t>
      </w:r>
      <w:r w:rsidR="00A66A9D">
        <w:rPr>
          <w:rFonts w:ascii="Arial Narrow" w:eastAsia="Times New Roman" w:hAnsi="Arial Narrow" w:cs="Arial"/>
          <w:color w:val="000000"/>
          <w:lang w:eastAsia="hr-HR"/>
        </w:rPr>
        <w:t>redbama ove Odluke, izreći će se novčana kazna počinitelju prekršaja</w:t>
      </w:r>
    </w:p>
    <w:p w:rsidR="00A66A9D" w:rsidRDefault="00A66A9D" w:rsidP="00A66A9D">
      <w:pPr>
        <w:pStyle w:val="Odlomakpopisa"/>
        <w:numPr>
          <w:ilvl w:val="0"/>
          <w:numId w:val="16"/>
        </w:numPr>
        <w:shd w:val="clear" w:color="auto" w:fill="FFFFFF"/>
        <w:spacing w:line="360" w:lineRule="atLeast"/>
        <w:jc w:val="both"/>
        <w:rPr>
          <w:rFonts w:ascii="Arial Narrow" w:eastAsia="Times New Roman" w:hAnsi="Arial Narrow" w:cs="Arial"/>
          <w:color w:val="000000"/>
          <w:lang w:eastAsia="hr-HR"/>
        </w:rPr>
      </w:pPr>
      <w:r w:rsidRPr="00A66A9D">
        <w:rPr>
          <w:rFonts w:ascii="Arial Narrow" w:eastAsia="Times New Roman" w:hAnsi="Arial Narrow" w:cs="Arial"/>
          <w:color w:val="000000"/>
          <w:lang w:eastAsia="hr-HR"/>
        </w:rPr>
        <w:lastRenderedPageBreak/>
        <w:t xml:space="preserve">pravnoj osobi u iznosu od 500,00 do 10.000,00 kuna, </w:t>
      </w:r>
    </w:p>
    <w:p w:rsidR="00A66A9D" w:rsidRDefault="00A66A9D" w:rsidP="00A66A9D">
      <w:pPr>
        <w:pStyle w:val="Odlomakpopisa"/>
        <w:numPr>
          <w:ilvl w:val="0"/>
          <w:numId w:val="16"/>
        </w:numPr>
        <w:shd w:val="clear" w:color="auto" w:fill="FFFFFF"/>
        <w:spacing w:line="360" w:lineRule="atLeast"/>
        <w:jc w:val="both"/>
        <w:rPr>
          <w:rFonts w:ascii="Arial Narrow" w:eastAsia="Times New Roman" w:hAnsi="Arial Narrow" w:cs="Arial"/>
          <w:color w:val="000000"/>
          <w:lang w:eastAsia="hr-HR"/>
        </w:rPr>
      </w:pPr>
      <w:r w:rsidRPr="00A66A9D">
        <w:rPr>
          <w:rFonts w:ascii="Arial Narrow" w:eastAsia="Times New Roman" w:hAnsi="Arial Narrow" w:cs="Arial"/>
          <w:color w:val="000000"/>
          <w:lang w:eastAsia="hr-HR"/>
        </w:rPr>
        <w:t xml:space="preserve">fizičkoj osobi obrtniku ili osobi koja obavlja drugu samostalnu djelatnost koji je počinila u obavljanju njezina obrta ili druge samostalne djelatnosti u iznosu od 300,00 do 5.000,00 kuna, </w:t>
      </w:r>
      <w:r>
        <w:rPr>
          <w:rFonts w:ascii="Arial Narrow" w:eastAsia="Times New Roman" w:hAnsi="Arial Narrow" w:cs="Arial"/>
          <w:color w:val="000000"/>
          <w:lang w:eastAsia="hr-HR"/>
        </w:rPr>
        <w:t>te</w:t>
      </w:r>
    </w:p>
    <w:p w:rsidR="00A66A9D" w:rsidRDefault="00A66A9D" w:rsidP="00A66A9D">
      <w:pPr>
        <w:pStyle w:val="Odlomakpopisa"/>
        <w:numPr>
          <w:ilvl w:val="0"/>
          <w:numId w:val="16"/>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fizičkoj</w:t>
      </w:r>
      <w:r w:rsidRPr="00A66A9D">
        <w:rPr>
          <w:rFonts w:ascii="Arial Narrow" w:eastAsia="Times New Roman" w:hAnsi="Arial Narrow" w:cs="Arial"/>
          <w:color w:val="000000"/>
          <w:lang w:eastAsia="hr-HR"/>
        </w:rPr>
        <w:t xml:space="preserve"> osobu u iznosu od 100,00 do 2.000,00 kuna, </w:t>
      </w:r>
    </w:p>
    <w:p w:rsidR="00A66A9D" w:rsidRPr="00A66A9D" w:rsidRDefault="00A66A9D" w:rsidP="00A66A9D">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 xml:space="preserve"> </w:t>
      </w:r>
      <w:r w:rsidRPr="00A66A9D">
        <w:rPr>
          <w:rFonts w:ascii="Arial Narrow" w:eastAsia="Times New Roman" w:hAnsi="Arial Narrow" w:cs="Arial"/>
          <w:color w:val="000000"/>
          <w:lang w:eastAsia="hr-HR"/>
        </w:rPr>
        <w:t xml:space="preserve">u slučaju kada: </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nije osigurao kućnom ljubimcu držanje u skladu s njihovim potrebama, a minimalno predviđenim Zakonom o zaštiti životinja i </w:t>
      </w:r>
      <w:r w:rsidR="00A66A9D" w:rsidRPr="0014779E">
        <w:rPr>
          <w:rFonts w:ascii="Arial Narrow" w:eastAsia="Times New Roman" w:hAnsi="Arial Narrow" w:cs="Arial"/>
          <w:color w:val="000000"/>
          <w:lang w:eastAsia="hr-HR"/>
        </w:rPr>
        <w:t xml:space="preserve">ovom </w:t>
      </w:r>
      <w:r w:rsidRPr="0014779E">
        <w:rPr>
          <w:rFonts w:ascii="Arial Narrow" w:eastAsia="Times New Roman" w:hAnsi="Arial Narrow" w:cs="Arial"/>
          <w:color w:val="000000"/>
          <w:lang w:eastAsia="hr-HR"/>
        </w:rPr>
        <w:t>Odlukom</w:t>
      </w:r>
      <w:r w:rsidR="00A66A9D" w:rsidRPr="0014779E">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čl</w:t>
      </w:r>
      <w:r w:rsidR="00A66A9D" w:rsidRPr="0014779E">
        <w:rPr>
          <w:rFonts w:ascii="Arial Narrow" w:eastAsia="Times New Roman" w:hAnsi="Arial Narrow" w:cs="Arial"/>
          <w:color w:val="000000"/>
          <w:lang w:eastAsia="hr-HR"/>
        </w:rPr>
        <w:t xml:space="preserve">anak </w:t>
      </w:r>
      <w:r w:rsidRPr="0014779E">
        <w:rPr>
          <w:rFonts w:ascii="Arial Narrow" w:eastAsia="Times New Roman" w:hAnsi="Arial Narrow" w:cs="Arial"/>
          <w:color w:val="000000"/>
          <w:lang w:eastAsia="hr-HR"/>
        </w:rPr>
        <w:t>3.</w:t>
      </w:r>
      <w:r w:rsidR="00A66A9D" w:rsidRPr="0014779E">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A66A9D" w:rsidRPr="0014779E">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1.</w:t>
      </w:r>
      <w:r w:rsidR="00A66A9D" w:rsidRPr="0014779E">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toč</w:t>
      </w:r>
      <w:r w:rsidR="00A66A9D" w:rsidRPr="0014779E">
        <w:rPr>
          <w:rFonts w:ascii="Arial Narrow" w:eastAsia="Times New Roman" w:hAnsi="Arial Narrow" w:cs="Arial"/>
          <w:color w:val="000000"/>
          <w:lang w:eastAsia="hr-HR"/>
        </w:rPr>
        <w:t xml:space="preserve">ka </w:t>
      </w:r>
      <w:r w:rsidRPr="0014779E">
        <w:rPr>
          <w:rFonts w:ascii="Arial Narrow" w:eastAsia="Times New Roman" w:hAnsi="Arial Narrow" w:cs="Arial"/>
          <w:color w:val="000000"/>
          <w:lang w:eastAsia="hr-HR"/>
        </w:rPr>
        <w:t>1.</w:t>
      </w:r>
      <w:r w:rsidR="00A66A9D"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132634" w:rsidRDefault="007C5436" w:rsidP="003513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32634">
        <w:rPr>
          <w:rFonts w:ascii="Arial Narrow" w:eastAsia="Times New Roman" w:hAnsi="Arial Narrow" w:cs="Arial"/>
          <w:color w:val="000000"/>
          <w:lang w:eastAsia="hr-HR"/>
        </w:rPr>
        <w:t>psu nije osigurao prostor koji odgovara njihovoj veličini (Prilog 1.) te ga nije zaštito od vremenskih neprilika i drugih nepovoljnih uvjeta obitavanja (č</w:t>
      </w:r>
      <w:r w:rsidR="00132634" w:rsidRPr="00132634">
        <w:rPr>
          <w:rFonts w:ascii="Arial Narrow" w:eastAsia="Times New Roman" w:hAnsi="Arial Narrow" w:cs="Arial"/>
          <w:color w:val="000000"/>
          <w:lang w:eastAsia="hr-HR"/>
        </w:rPr>
        <w:t xml:space="preserve">lanak </w:t>
      </w:r>
      <w:r w:rsidRPr="00132634">
        <w:rPr>
          <w:rFonts w:ascii="Arial Narrow" w:eastAsia="Times New Roman" w:hAnsi="Arial Narrow" w:cs="Arial"/>
          <w:color w:val="000000"/>
          <w:lang w:eastAsia="hr-HR"/>
        </w:rPr>
        <w:t>3.</w:t>
      </w:r>
      <w:r w:rsidR="00132634" w:rsidRPr="00132634">
        <w:rPr>
          <w:rFonts w:ascii="Arial Narrow" w:eastAsia="Times New Roman" w:hAnsi="Arial Narrow" w:cs="Arial"/>
          <w:color w:val="000000"/>
          <w:lang w:eastAsia="hr-HR"/>
        </w:rPr>
        <w:t xml:space="preserve"> </w:t>
      </w:r>
      <w:r w:rsidRPr="00132634">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32634">
        <w:rPr>
          <w:rFonts w:ascii="Arial Narrow" w:eastAsia="Times New Roman" w:hAnsi="Arial Narrow" w:cs="Arial"/>
          <w:color w:val="000000"/>
          <w:lang w:eastAsia="hr-HR"/>
        </w:rPr>
        <w:t>1.</w:t>
      </w:r>
      <w:r w:rsidR="00132634">
        <w:rPr>
          <w:rFonts w:ascii="Arial Narrow" w:eastAsia="Times New Roman" w:hAnsi="Arial Narrow" w:cs="Arial"/>
          <w:color w:val="000000"/>
          <w:lang w:eastAsia="hr-HR"/>
        </w:rPr>
        <w:t xml:space="preserve"> </w:t>
      </w:r>
      <w:r w:rsidRPr="00132634">
        <w:rPr>
          <w:rFonts w:ascii="Arial Narrow" w:eastAsia="Times New Roman" w:hAnsi="Arial Narrow" w:cs="Arial"/>
          <w:color w:val="000000"/>
          <w:lang w:eastAsia="hr-HR"/>
        </w:rPr>
        <w:t>toč</w:t>
      </w:r>
      <w:r w:rsidR="00132634">
        <w:rPr>
          <w:rFonts w:ascii="Arial Narrow" w:eastAsia="Times New Roman" w:hAnsi="Arial Narrow" w:cs="Arial"/>
          <w:color w:val="000000"/>
          <w:lang w:eastAsia="hr-HR"/>
        </w:rPr>
        <w:t xml:space="preserve">ka </w:t>
      </w:r>
      <w:r w:rsidRPr="00132634">
        <w:rPr>
          <w:rFonts w:ascii="Arial Narrow" w:eastAsia="Times New Roman" w:hAnsi="Arial Narrow" w:cs="Arial"/>
          <w:color w:val="000000"/>
          <w:lang w:eastAsia="hr-HR"/>
        </w:rPr>
        <w:t>2.</w:t>
      </w:r>
      <w:r w:rsidR="00132634" w:rsidRPr="00132634">
        <w:rPr>
          <w:rFonts w:ascii="Arial Narrow" w:eastAsia="Times New Roman" w:hAnsi="Arial Narrow" w:cs="Arial"/>
          <w:color w:val="000000"/>
          <w:lang w:eastAsia="hr-HR"/>
        </w:rPr>
        <w:t xml:space="preserve"> ove Odluke</w:t>
      </w:r>
      <w:r w:rsidRPr="00132634">
        <w:rPr>
          <w:rFonts w:ascii="Arial Narrow" w:eastAsia="Times New Roman" w:hAnsi="Arial Narrow" w:cs="Arial"/>
          <w:color w:val="000000"/>
          <w:lang w:eastAsia="hr-HR"/>
        </w:rPr>
        <w:t>)</w:t>
      </w:r>
      <w:r w:rsidR="00132634" w:rsidRPr="00132634">
        <w:rPr>
          <w:rFonts w:ascii="Arial Narrow" w:eastAsia="Times New Roman" w:hAnsi="Arial Narrow" w:cs="Arial"/>
          <w:color w:val="000000"/>
          <w:lang w:eastAsia="hr-HR"/>
        </w:rPr>
        <w:t>,</w:t>
      </w:r>
    </w:p>
    <w:p w:rsidR="007C5436" w:rsidRPr="00132634" w:rsidRDefault="007C5436" w:rsidP="003513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32634">
        <w:rPr>
          <w:rFonts w:ascii="Arial Narrow" w:eastAsia="Times New Roman" w:hAnsi="Arial Narrow" w:cs="Arial"/>
          <w:color w:val="000000"/>
          <w:lang w:eastAsia="hr-HR"/>
        </w:rPr>
        <w:t>psu nije osigurao pseću kućicu ili odgovarajuću nast</w:t>
      </w:r>
      <w:r w:rsidR="00132634">
        <w:rPr>
          <w:rFonts w:ascii="Arial Narrow" w:eastAsia="Times New Roman" w:hAnsi="Arial Narrow" w:cs="Arial"/>
          <w:color w:val="000000"/>
          <w:lang w:eastAsia="hr-HR"/>
        </w:rPr>
        <w:t xml:space="preserve">ambu u skladu s Prilogom 1. (članak </w:t>
      </w:r>
      <w:r w:rsidRPr="00132634">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32634">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32634">
        <w:rPr>
          <w:rFonts w:ascii="Arial Narrow" w:eastAsia="Times New Roman" w:hAnsi="Arial Narrow" w:cs="Arial"/>
          <w:color w:val="000000"/>
          <w:lang w:eastAsia="hr-HR"/>
        </w:rPr>
        <w:t>1.</w:t>
      </w:r>
      <w:r w:rsidR="00132634">
        <w:rPr>
          <w:rFonts w:ascii="Arial Narrow" w:eastAsia="Times New Roman" w:hAnsi="Arial Narrow" w:cs="Arial"/>
          <w:color w:val="000000"/>
          <w:lang w:eastAsia="hr-HR"/>
        </w:rPr>
        <w:t xml:space="preserve"> točka </w:t>
      </w:r>
      <w:r w:rsidRPr="00132634">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00132634" w:rsidRPr="0014779E">
        <w:rPr>
          <w:rFonts w:ascii="Arial Narrow" w:eastAsia="Times New Roman" w:hAnsi="Arial Narrow" w:cs="Arial"/>
          <w:color w:val="000000"/>
          <w:lang w:eastAsia="hr-HR"/>
        </w:rPr>
        <w:t>ove Odluke</w:t>
      </w:r>
      <w:r w:rsidRPr="00132634">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nije onemogućio bijeg i kretanje pasa po ja</w:t>
      </w:r>
      <w:r w:rsidR="00132634">
        <w:rPr>
          <w:rFonts w:ascii="Arial Narrow" w:eastAsia="Times New Roman" w:hAnsi="Arial Narrow" w:cs="Arial"/>
          <w:color w:val="000000"/>
          <w:lang w:eastAsia="hr-HR"/>
        </w:rPr>
        <w:t xml:space="preserve">vnim površinama bez nadzora (članak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1.</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toč</w:t>
      </w:r>
      <w:r w:rsidR="00132634">
        <w:rPr>
          <w:rFonts w:ascii="Arial Narrow" w:eastAsia="Times New Roman" w:hAnsi="Arial Narrow" w:cs="Arial"/>
          <w:color w:val="000000"/>
          <w:lang w:eastAsia="hr-HR"/>
        </w:rPr>
        <w:t xml:space="preserve">ka </w:t>
      </w:r>
      <w:r w:rsidRPr="0014779E">
        <w:rPr>
          <w:rFonts w:ascii="Arial Narrow" w:eastAsia="Times New Roman" w:hAnsi="Arial Narrow" w:cs="Arial"/>
          <w:color w:val="000000"/>
          <w:lang w:eastAsia="hr-HR"/>
        </w:rPr>
        <w:t>5.</w:t>
      </w:r>
      <w:r w:rsidR="00132634">
        <w:rPr>
          <w:rFonts w:ascii="Arial Narrow" w:eastAsia="Times New Roman" w:hAnsi="Arial Narrow" w:cs="Arial"/>
          <w:color w:val="000000"/>
          <w:lang w:eastAsia="hr-HR"/>
        </w:rPr>
        <w:t xml:space="preserve"> </w:t>
      </w:r>
      <w:r w:rsidR="00132634"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nije na vidljivom mjestu </w:t>
      </w:r>
      <w:r w:rsidR="006B79AD">
        <w:rPr>
          <w:rFonts w:ascii="Arial Narrow" w:eastAsia="Times New Roman" w:hAnsi="Arial Narrow" w:cs="Arial"/>
          <w:color w:val="000000"/>
          <w:lang w:eastAsia="hr-HR"/>
        </w:rPr>
        <w:t>stavio</w:t>
      </w:r>
      <w:r w:rsidRPr="0014779E">
        <w:rPr>
          <w:rFonts w:ascii="Arial Narrow" w:eastAsia="Times New Roman" w:hAnsi="Arial Narrow" w:cs="Arial"/>
          <w:color w:val="000000"/>
          <w:lang w:eastAsia="hr-HR"/>
        </w:rPr>
        <w:t xml:space="preserve"> oznaku koja upozorava na psa te ne posjeduje ispravno zvono na ulaznim dvorišnim ili vrtnim vratima (čl</w:t>
      </w:r>
      <w:r w:rsidR="00132634">
        <w:rPr>
          <w:rFonts w:ascii="Arial Narrow" w:eastAsia="Times New Roman" w:hAnsi="Arial Narrow" w:cs="Arial"/>
          <w:color w:val="000000"/>
          <w:lang w:eastAsia="hr-HR"/>
        </w:rPr>
        <w:t xml:space="preserve">anak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1.</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toč</w:t>
      </w:r>
      <w:r w:rsidR="00132634">
        <w:rPr>
          <w:rFonts w:ascii="Arial Narrow" w:eastAsia="Times New Roman" w:hAnsi="Arial Narrow" w:cs="Arial"/>
          <w:color w:val="000000"/>
          <w:lang w:eastAsia="hr-HR"/>
        </w:rPr>
        <w:t xml:space="preserve">ka </w:t>
      </w:r>
      <w:r w:rsidRPr="0014779E">
        <w:rPr>
          <w:rFonts w:ascii="Arial Narrow" w:eastAsia="Times New Roman" w:hAnsi="Arial Narrow" w:cs="Arial"/>
          <w:color w:val="000000"/>
          <w:lang w:eastAsia="hr-HR"/>
        </w:rPr>
        <w:t>6.</w:t>
      </w:r>
      <w:r w:rsidR="00132634">
        <w:rPr>
          <w:rFonts w:ascii="Arial Narrow" w:eastAsia="Times New Roman" w:hAnsi="Arial Narrow" w:cs="Arial"/>
          <w:color w:val="000000"/>
          <w:lang w:eastAsia="hr-HR"/>
        </w:rPr>
        <w:t xml:space="preserve"> </w:t>
      </w:r>
      <w:r w:rsidR="00132634"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Pr="00132634" w:rsidRDefault="007C5436" w:rsidP="00132634">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nije osigurao kućnom ljubimcu redovitu i pravilnu ishranu te trajno omogućio </w:t>
      </w:r>
      <w:r w:rsidR="00132634">
        <w:rPr>
          <w:rFonts w:ascii="Arial Narrow" w:eastAsia="Times New Roman" w:hAnsi="Arial Narrow" w:cs="Arial"/>
          <w:color w:val="000000"/>
          <w:lang w:eastAsia="hr-HR"/>
        </w:rPr>
        <w:t xml:space="preserve">pristup svježoj pitkoj vodi (članak </w:t>
      </w:r>
      <w:r w:rsidRPr="00132634">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stavak </w:t>
      </w:r>
      <w:r w:rsidRPr="00132634">
        <w:rPr>
          <w:rFonts w:ascii="Arial Narrow" w:eastAsia="Times New Roman" w:hAnsi="Arial Narrow" w:cs="Arial"/>
          <w:color w:val="000000"/>
          <w:lang w:eastAsia="hr-HR"/>
        </w:rPr>
        <w:t>1.</w:t>
      </w:r>
      <w:r w:rsidR="00132634">
        <w:rPr>
          <w:rFonts w:ascii="Arial Narrow" w:eastAsia="Times New Roman" w:hAnsi="Arial Narrow" w:cs="Arial"/>
          <w:color w:val="000000"/>
          <w:lang w:eastAsia="hr-HR"/>
        </w:rPr>
        <w:t xml:space="preserve"> </w:t>
      </w:r>
      <w:r w:rsidRPr="00132634">
        <w:rPr>
          <w:rFonts w:ascii="Arial Narrow" w:eastAsia="Times New Roman" w:hAnsi="Arial Narrow" w:cs="Arial"/>
          <w:color w:val="000000"/>
          <w:lang w:eastAsia="hr-HR"/>
        </w:rPr>
        <w:t>toč</w:t>
      </w:r>
      <w:r w:rsidR="00132634">
        <w:rPr>
          <w:rFonts w:ascii="Arial Narrow" w:eastAsia="Times New Roman" w:hAnsi="Arial Narrow" w:cs="Arial"/>
          <w:color w:val="000000"/>
          <w:lang w:eastAsia="hr-HR"/>
        </w:rPr>
        <w:t xml:space="preserve">ka </w:t>
      </w:r>
      <w:r w:rsidRPr="00132634">
        <w:rPr>
          <w:rFonts w:ascii="Arial Narrow" w:eastAsia="Times New Roman" w:hAnsi="Arial Narrow" w:cs="Arial"/>
          <w:color w:val="000000"/>
          <w:lang w:eastAsia="hr-HR"/>
        </w:rPr>
        <w:t>8.</w:t>
      </w:r>
      <w:r w:rsidR="00132634" w:rsidRPr="00132634">
        <w:rPr>
          <w:rFonts w:ascii="Arial Narrow" w:eastAsia="Times New Roman" w:hAnsi="Arial Narrow" w:cs="Arial"/>
          <w:color w:val="000000"/>
          <w:lang w:eastAsia="hr-HR"/>
        </w:rPr>
        <w:t xml:space="preserve"> ove Odluke</w:t>
      </w:r>
      <w:r w:rsidRPr="00132634">
        <w:rPr>
          <w:rFonts w:ascii="Arial Narrow" w:eastAsia="Times New Roman" w:hAnsi="Arial Narrow" w:cs="Arial"/>
          <w:color w:val="000000"/>
          <w:lang w:eastAsia="hr-HR"/>
        </w:rPr>
        <w:t>)</w:t>
      </w:r>
      <w:r w:rsidR="00132634" w:rsidRPr="00132634">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redovito ne čisti i ne održava urednim prostor u </w:t>
      </w:r>
      <w:r w:rsidR="00132634">
        <w:rPr>
          <w:rFonts w:ascii="Arial Narrow" w:eastAsia="Times New Roman" w:hAnsi="Arial Narrow" w:cs="Arial"/>
          <w:color w:val="000000"/>
          <w:lang w:eastAsia="hr-HR"/>
        </w:rPr>
        <w:t xml:space="preserve">kojem boravi kućni ljubimac (članak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1.</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toč</w:t>
      </w:r>
      <w:r w:rsidR="00132634">
        <w:rPr>
          <w:rFonts w:ascii="Arial Narrow" w:eastAsia="Times New Roman" w:hAnsi="Arial Narrow" w:cs="Arial"/>
          <w:color w:val="000000"/>
          <w:lang w:eastAsia="hr-HR"/>
        </w:rPr>
        <w:t xml:space="preserve">ka </w:t>
      </w:r>
      <w:r w:rsidRPr="0014779E">
        <w:rPr>
          <w:rFonts w:ascii="Arial Narrow" w:eastAsia="Times New Roman" w:hAnsi="Arial Narrow" w:cs="Arial"/>
          <w:color w:val="000000"/>
          <w:lang w:eastAsia="hr-HR"/>
        </w:rPr>
        <w:t>9.</w:t>
      </w:r>
      <w:r w:rsidR="00132634">
        <w:rPr>
          <w:rFonts w:ascii="Arial Narrow" w:eastAsia="Times New Roman" w:hAnsi="Arial Narrow" w:cs="Arial"/>
          <w:color w:val="000000"/>
          <w:lang w:eastAsia="hr-HR"/>
        </w:rPr>
        <w:t xml:space="preserve"> </w:t>
      </w:r>
      <w:r w:rsidR="00132634"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istrčava kućnog ljubimca vezanjem za motorno prijevozno sredstvo koje je u pokretu (čl</w:t>
      </w:r>
      <w:r w:rsidR="00132634">
        <w:rPr>
          <w:rFonts w:ascii="Arial Narrow" w:eastAsia="Times New Roman" w:hAnsi="Arial Narrow" w:cs="Arial"/>
          <w:color w:val="000000"/>
          <w:lang w:eastAsia="hr-HR"/>
        </w:rPr>
        <w:t xml:space="preserve">anak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toč</w:t>
      </w:r>
      <w:r w:rsidR="00132634">
        <w:rPr>
          <w:rFonts w:ascii="Arial Narrow" w:eastAsia="Times New Roman" w:hAnsi="Arial Narrow" w:cs="Arial"/>
          <w:color w:val="000000"/>
          <w:lang w:eastAsia="hr-HR"/>
        </w:rPr>
        <w:t xml:space="preserve">ka </w:t>
      </w:r>
      <w:r w:rsidRPr="0014779E">
        <w:rPr>
          <w:rFonts w:ascii="Arial Narrow" w:eastAsia="Times New Roman" w:hAnsi="Arial Narrow" w:cs="Arial"/>
          <w:color w:val="000000"/>
          <w:lang w:eastAsia="hr-HR"/>
        </w:rPr>
        <w:t>2.</w:t>
      </w:r>
      <w:r w:rsidR="00132634">
        <w:rPr>
          <w:rFonts w:ascii="Arial Narrow" w:eastAsia="Times New Roman" w:hAnsi="Arial Narrow" w:cs="Arial"/>
          <w:color w:val="000000"/>
          <w:lang w:eastAsia="hr-HR"/>
        </w:rPr>
        <w:t xml:space="preserve"> </w:t>
      </w:r>
      <w:r w:rsidR="00132634"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drži psa trajno vezanim ili ga trajno držati u prostorima ili dijelu dvorišta bez omogućavanja slobodnog</w:t>
      </w:r>
      <w:r w:rsidR="00132634">
        <w:rPr>
          <w:rFonts w:ascii="Arial Narrow" w:eastAsia="Times New Roman" w:hAnsi="Arial Narrow" w:cs="Arial"/>
          <w:color w:val="000000"/>
          <w:lang w:eastAsia="hr-HR"/>
        </w:rPr>
        <w:t xml:space="preserve"> kretanja izvan tog prostora(članak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točka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veže psa, osim privremeno u iznimnim situacijama kada ograđivanje</w:t>
      </w:r>
      <w:r w:rsidR="003566A2">
        <w:rPr>
          <w:rFonts w:ascii="Arial Narrow" w:eastAsia="Times New Roman" w:hAnsi="Arial Narrow" w:cs="Arial"/>
          <w:color w:val="000000"/>
          <w:lang w:eastAsia="hr-HR"/>
        </w:rPr>
        <w:t xml:space="preserve"> dijela dvorišta nije izvedivo te će se posjednik </w:t>
      </w:r>
      <w:r w:rsidRPr="0014779E">
        <w:rPr>
          <w:rFonts w:ascii="Arial Narrow" w:eastAsia="Times New Roman" w:hAnsi="Arial Narrow" w:cs="Arial"/>
          <w:color w:val="000000"/>
          <w:lang w:eastAsia="hr-HR"/>
        </w:rPr>
        <w:t>kazniti ukoliko se ne drži pravila o vezanju psa. (čl</w:t>
      </w:r>
      <w:r w:rsidR="00132634">
        <w:rPr>
          <w:rFonts w:ascii="Arial Narrow" w:eastAsia="Times New Roman" w:hAnsi="Arial Narrow" w:cs="Arial"/>
          <w:color w:val="000000"/>
          <w:lang w:eastAsia="hr-HR"/>
        </w:rPr>
        <w:t xml:space="preserve">anak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132634">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3.</w:t>
      </w:r>
      <w:r w:rsidR="00132634">
        <w:rPr>
          <w:rFonts w:ascii="Arial Narrow" w:eastAsia="Times New Roman" w:hAnsi="Arial Narrow" w:cs="Arial"/>
          <w:color w:val="000000"/>
          <w:lang w:eastAsia="hr-HR"/>
        </w:rPr>
        <w:t xml:space="preserve"> točka </w:t>
      </w:r>
      <w:r w:rsidRPr="0014779E">
        <w:rPr>
          <w:rFonts w:ascii="Arial Narrow" w:eastAsia="Times New Roman" w:hAnsi="Arial Narrow" w:cs="Arial"/>
          <w:color w:val="000000"/>
          <w:lang w:eastAsia="hr-HR"/>
        </w:rPr>
        <w:t>4.</w:t>
      </w:r>
      <w:r w:rsidR="00132634">
        <w:rPr>
          <w:rFonts w:ascii="Arial Narrow" w:eastAsia="Times New Roman" w:hAnsi="Arial Narrow" w:cs="Arial"/>
          <w:color w:val="000000"/>
          <w:lang w:eastAsia="hr-HR"/>
        </w:rPr>
        <w:t xml:space="preserve"> </w:t>
      </w:r>
      <w:r w:rsidR="00132634"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132634">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drži kao kućne ljubimce opasne i potencijalno opasne životinjske vrste utvrđene u Popisu opasnih i potencijalno opasnih životinjskih vrsta (Prilog 2.) koji </w:t>
      </w:r>
      <w:r w:rsidR="006B79AD">
        <w:rPr>
          <w:rFonts w:ascii="Arial Narrow" w:eastAsia="Times New Roman" w:hAnsi="Arial Narrow" w:cs="Arial"/>
          <w:color w:val="000000"/>
          <w:lang w:eastAsia="hr-HR"/>
        </w:rPr>
        <w:t>je sastavni dio ove Odluke,</w:t>
      </w:r>
      <w:r w:rsidR="003566A2">
        <w:rPr>
          <w:rFonts w:ascii="Arial Narrow" w:eastAsia="Times New Roman" w:hAnsi="Arial Narrow" w:cs="Arial"/>
          <w:color w:val="000000"/>
          <w:lang w:eastAsia="hr-HR"/>
        </w:rPr>
        <w:t xml:space="preserve"> (članak </w:t>
      </w:r>
      <w:r w:rsidRPr="0014779E">
        <w:rPr>
          <w:rFonts w:ascii="Arial Narrow" w:eastAsia="Times New Roman" w:hAnsi="Arial Narrow" w:cs="Arial"/>
          <w:color w:val="000000"/>
          <w:lang w:eastAsia="hr-HR"/>
        </w:rPr>
        <w:t>3.</w:t>
      </w:r>
      <w:r w:rsidR="003566A2">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3566A2">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3.</w:t>
      </w:r>
      <w:r w:rsidR="003566A2">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toč</w:t>
      </w:r>
      <w:r w:rsidR="003566A2">
        <w:rPr>
          <w:rFonts w:ascii="Arial Narrow" w:eastAsia="Times New Roman" w:hAnsi="Arial Narrow" w:cs="Arial"/>
          <w:color w:val="000000"/>
          <w:lang w:eastAsia="hr-HR"/>
        </w:rPr>
        <w:t xml:space="preserve">ke </w:t>
      </w:r>
      <w:r w:rsidR="007C5BD2">
        <w:rPr>
          <w:rFonts w:ascii="Arial Narrow" w:eastAsia="Times New Roman" w:hAnsi="Arial Narrow" w:cs="Arial"/>
          <w:color w:val="000000"/>
          <w:lang w:eastAsia="hr-HR"/>
        </w:rPr>
        <w:t>5</w:t>
      </w:r>
      <w:r w:rsidRPr="0014779E">
        <w:rPr>
          <w:rFonts w:ascii="Arial Narrow" w:eastAsia="Times New Roman" w:hAnsi="Arial Narrow" w:cs="Arial"/>
          <w:color w:val="000000"/>
          <w:lang w:eastAsia="hr-HR"/>
        </w:rPr>
        <w:t>.</w:t>
      </w:r>
      <w:r w:rsidR="003566A2">
        <w:rPr>
          <w:rFonts w:ascii="Arial Narrow" w:eastAsia="Times New Roman" w:hAnsi="Arial Narrow" w:cs="Arial"/>
          <w:color w:val="000000"/>
          <w:lang w:eastAsia="hr-HR"/>
        </w:rPr>
        <w:t xml:space="preserve"> </w:t>
      </w:r>
      <w:r w:rsidR="003566A2"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3566A2">
        <w:rPr>
          <w:rFonts w:ascii="Arial Narrow" w:eastAsia="Times New Roman" w:hAnsi="Arial Narrow" w:cs="Arial"/>
          <w:color w:val="000000"/>
          <w:lang w:eastAsia="hr-HR"/>
        </w:rPr>
        <w:t>,</w:t>
      </w:r>
    </w:p>
    <w:p w:rsidR="007C5436"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nije odgovarajućim odgojem i/ili školovanjem ili drugim mjerama osigurao da </w:t>
      </w:r>
      <w:r w:rsidR="003566A2">
        <w:rPr>
          <w:rFonts w:ascii="Arial Narrow" w:eastAsia="Times New Roman" w:hAnsi="Arial Narrow" w:cs="Arial"/>
          <w:color w:val="000000"/>
          <w:lang w:eastAsia="hr-HR"/>
        </w:rPr>
        <w:t>pas</w:t>
      </w:r>
      <w:r w:rsidRPr="0014779E">
        <w:rPr>
          <w:rFonts w:ascii="Arial Narrow" w:eastAsia="Times New Roman" w:hAnsi="Arial Narrow" w:cs="Arial"/>
          <w:color w:val="000000"/>
          <w:lang w:eastAsia="hr-HR"/>
        </w:rPr>
        <w:t xml:space="preserve"> u odnosu </w:t>
      </w:r>
      <w:r w:rsidR="003566A2">
        <w:rPr>
          <w:rFonts w:ascii="Arial Narrow" w:eastAsia="Times New Roman" w:hAnsi="Arial Narrow" w:cs="Arial"/>
          <w:color w:val="000000"/>
          <w:lang w:eastAsia="hr-HR"/>
        </w:rPr>
        <w:t>na držanje i kretanje nije opasa</w:t>
      </w:r>
      <w:r w:rsidRPr="0014779E">
        <w:rPr>
          <w:rFonts w:ascii="Arial Narrow" w:eastAsia="Times New Roman" w:hAnsi="Arial Narrow" w:cs="Arial"/>
          <w:color w:val="000000"/>
          <w:lang w:eastAsia="hr-HR"/>
        </w:rPr>
        <w:t>n za okolinu (čl</w:t>
      </w:r>
      <w:r w:rsidR="003566A2">
        <w:rPr>
          <w:rFonts w:ascii="Arial Narrow" w:eastAsia="Times New Roman" w:hAnsi="Arial Narrow" w:cs="Arial"/>
          <w:color w:val="000000"/>
          <w:lang w:eastAsia="hr-HR"/>
        </w:rPr>
        <w:t xml:space="preserve">anak </w:t>
      </w:r>
      <w:r w:rsidRPr="0014779E">
        <w:rPr>
          <w:rFonts w:ascii="Arial Narrow" w:eastAsia="Times New Roman" w:hAnsi="Arial Narrow" w:cs="Arial"/>
          <w:color w:val="000000"/>
          <w:lang w:eastAsia="hr-HR"/>
        </w:rPr>
        <w:t>3.</w:t>
      </w:r>
      <w:r w:rsidR="003566A2">
        <w:rPr>
          <w:rFonts w:ascii="Arial Narrow" w:eastAsia="Times New Roman" w:hAnsi="Arial Narrow" w:cs="Arial"/>
          <w:color w:val="000000"/>
          <w:lang w:eastAsia="hr-HR"/>
        </w:rPr>
        <w:t xml:space="preserve"> stavak </w:t>
      </w:r>
      <w:r w:rsidRPr="0014779E">
        <w:rPr>
          <w:rFonts w:ascii="Arial Narrow" w:eastAsia="Times New Roman" w:hAnsi="Arial Narrow" w:cs="Arial"/>
          <w:color w:val="000000"/>
          <w:lang w:eastAsia="hr-HR"/>
        </w:rPr>
        <w:t>4.</w:t>
      </w:r>
      <w:r w:rsidR="003566A2">
        <w:rPr>
          <w:rFonts w:ascii="Arial Narrow" w:eastAsia="Times New Roman" w:hAnsi="Arial Narrow" w:cs="Arial"/>
          <w:color w:val="000000"/>
          <w:lang w:eastAsia="hr-HR"/>
        </w:rPr>
        <w:t xml:space="preserve"> </w:t>
      </w:r>
      <w:r w:rsidR="003566A2"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3566A2">
        <w:rPr>
          <w:rFonts w:ascii="Arial Narrow" w:eastAsia="Times New Roman" w:hAnsi="Arial Narrow" w:cs="Arial"/>
          <w:color w:val="000000"/>
          <w:lang w:eastAsia="hr-HR"/>
        </w:rPr>
        <w:t>,</w:t>
      </w:r>
    </w:p>
    <w:p w:rsidR="006B79AD" w:rsidRPr="006B79AD" w:rsidRDefault="006B79AD" w:rsidP="006B79AD">
      <w:pPr>
        <w:pStyle w:val="Odlomakpopisa"/>
        <w:numPr>
          <w:ilvl w:val="0"/>
          <w:numId w:val="18"/>
        </w:numPr>
        <w:shd w:val="clear" w:color="auto" w:fill="FFFFFF"/>
        <w:spacing w:line="360" w:lineRule="atLeast"/>
        <w:jc w:val="both"/>
        <w:rPr>
          <w:rFonts w:ascii="Arial Narrow" w:eastAsia="Times New Roman" w:hAnsi="Arial Narrow" w:cs="Arial"/>
          <w:lang w:eastAsia="hr-HR"/>
        </w:rPr>
      </w:pPr>
      <w:r>
        <w:rPr>
          <w:rFonts w:ascii="Arial Narrow" w:eastAsia="Times New Roman" w:hAnsi="Arial Narrow" w:cs="Arial"/>
          <w:lang w:eastAsia="hr-HR"/>
        </w:rPr>
        <w:t>ne</w:t>
      </w:r>
      <w:r w:rsidRPr="006B79AD">
        <w:rPr>
          <w:rFonts w:ascii="Arial Narrow" w:eastAsia="Times New Roman" w:hAnsi="Arial Narrow" w:cs="Arial"/>
          <w:lang w:eastAsia="hr-HR"/>
        </w:rPr>
        <w:t xml:space="preserve"> zbrin</w:t>
      </w:r>
      <w:r>
        <w:rPr>
          <w:rFonts w:ascii="Arial Narrow" w:eastAsia="Times New Roman" w:hAnsi="Arial Narrow" w:cs="Arial"/>
          <w:lang w:eastAsia="hr-HR"/>
        </w:rPr>
        <w:t>e</w:t>
      </w:r>
      <w:r w:rsidRPr="006B79AD">
        <w:rPr>
          <w:rFonts w:ascii="Arial Narrow" w:eastAsia="Times New Roman" w:hAnsi="Arial Narrow" w:cs="Arial"/>
          <w:lang w:eastAsia="hr-HR"/>
        </w:rPr>
        <w:t xml:space="preserve"> mladunčad kućnog ljubimca sukladn</w:t>
      </w:r>
      <w:r>
        <w:rPr>
          <w:rFonts w:ascii="Arial Narrow" w:eastAsia="Times New Roman" w:hAnsi="Arial Narrow" w:cs="Arial"/>
          <w:lang w:eastAsia="hr-HR"/>
        </w:rPr>
        <w:t>o propisima o zaštiti životinja,</w:t>
      </w:r>
      <w:r w:rsidRPr="006B79AD">
        <w:rPr>
          <w:rFonts w:ascii="Arial Narrow" w:eastAsia="Times New Roman" w:hAnsi="Arial Narrow" w:cs="Arial"/>
          <w:lang w:eastAsia="hr-HR"/>
        </w:rPr>
        <w:t xml:space="preserve"> </w:t>
      </w:r>
      <w:r>
        <w:rPr>
          <w:rFonts w:ascii="Arial Narrow" w:eastAsia="Times New Roman" w:hAnsi="Arial Narrow" w:cs="Arial"/>
          <w:lang w:eastAsia="hr-HR"/>
        </w:rPr>
        <w:t>ili ne snosi troškove zbrinjavanja (članak 3. stavak 8. ove Odluke),</w:t>
      </w:r>
    </w:p>
    <w:p w:rsidR="007C5436" w:rsidRPr="0014779E" w:rsidRDefault="006B79AD"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 xml:space="preserve">kućnog ljubimca </w:t>
      </w:r>
      <w:r w:rsidR="007C5436" w:rsidRPr="0014779E">
        <w:rPr>
          <w:rFonts w:ascii="Arial Narrow" w:eastAsia="Times New Roman" w:hAnsi="Arial Narrow" w:cs="Arial"/>
          <w:color w:val="000000"/>
          <w:lang w:eastAsia="hr-HR"/>
        </w:rPr>
        <w:t>ne drži na način da ne ometa mir sustanara ili na drugi način krši dogovoreni kućni red stambene zgrade i stanara okolnih nekretnina</w:t>
      </w:r>
      <w:r w:rsidR="000108A2">
        <w:rPr>
          <w:rFonts w:ascii="Arial Narrow" w:eastAsia="Times New Roman" w:hAnsi="Arial Narrow" w:cs="Arial"/>
          <w:color w:val="000000"/>
          <w:lang w:eastAsia="hr-HR"/>
        </w:rPr>
        <w:t xml:space="preserve"> </w:t>
      </w:r>
      <w:r w:rsidR="007C5436" w:rsidRPr="0014779E">
        <w:rPr>
          <w:rFonts w:ascii="Arial Narrow" w:eastAsia="Times New Roman" w:hAnsi="Arial Narrow" w:cs="Arial"/>
          <w:color w:val="000000"/>
          <w:lang w:eastAsia="hr-HR"/>
        </w:rPr>
        <w:t>(č</w:t>
      </w:r>
      <w:r w:rsidR="000108A2">
        <w:rPr>
          <w:rFonts w:ascii="Arial Narrow" w:eastAsia="Times New Roman" w:hAnsi="Arial Narrow" w:cs="Arial"/>
          <w:color w:val="000000"/>
          <w:lang w:eastAsia="hr-HR"/>
        </w:rPr>
        <w:t xml:space="preserve">lanak </w:t>
      </w:r>
      <w:r w:rsidR="007C5436" w:rsidRPr="0014779E">
        <w:rPr>
          <w:rFonts w:ascii="Arial Narrow" w:eastAsia="Times New Roman" w:hAnsi="Arial Narrow" w:cs="Arial"/>
          <w:color w:val="000000"/>
          <w:lang w:eastAsia="hr-HR"/>
        </w:rPr>
        <w:t>4.</w:t>
      </w:r>
      <w:r w:rsidR="000108A2">
        <w:rPr>
          <w:rFonts w:ascii="Arial Narrow" w:eastAsia="Times New Roman" w:hAnsi="Arial Narrow" w:cs="Arial"/>
          <w:color w:val="000000"/>
          <w:lang w:eastAsia="hr-HR"/>
        </w:rPr>
        <w:t xml:space="preserve"> </w:t>
      </w:r>
      <w:r w:rsidR="007C5436" w:rsidRPr="0014779E">
        <w:rPr>
          <w:rFonts w:ascii="Arial Narrow" w:eastAsia="Times New Roman" w:hAnsi="Arial Narrow" w:cs="Arial"/>
          <w:color w:val="000000"/>
          <w:lang w:eastAsia="hr-HR"/>
        </w:rPr>
        <w:t>st</w:t>
      </w:r>
      <w:r w:rsidR="000108A2">
        <w:rPr>
          <w:rFonts w:ascii="Arial Narrow" w:eastAsia="Times New Roman" w:hAnsi="Arial Narrow" w:cs="Arial"/>
          <w:color w:val="000000"/>
          <w:lang w:eastAsia="hr-HR"/>
        </w:rPr>
        <w:t xml:space="preserve">avak </w:t>
      </w:r>
      <w:r w:rsidR="007C5436" w:rsidRPr="0014779E">
        <w:rPr>
          <w:rFonts w:ascii="Arial Narrow" w:eastAsia="Times New Roman" w:hAnsi="Arial Narrow" w:cs="Arial"/>
          <w:color w:val="000000"/>
          <w:lang w:eastAsia="hr-HR"/>
        </w:rPr>
        <w:t>1.</w:t>
      </w:r>
      <w:r w:rsidR="000108A2">
        <w:rPr>
          <w:rFonts w:ascii="Arial Narrow" w:eastAsia="Times New Roman" w:hAnsi="Arial Narrow" w:cs="Arial"/>
          <w:color w:val="000000"/>
          <w:lang w:eastAsia="hr-HR"/>
        </w:rPr>
        <w:t xml:space="preserve"> </w:t>
      </w:r>
      <w:r w:rsidR="000108A2" w:rsidRPr="0014779E">
        <w:rPr>
          <w:rFonts w:ascii="Arial Narrow" w:eastAsia="Times New Roman" w:hAnsi="Arial Narrow" w:cs="Arial"/>
          <w:color w:val="000000"/>
          <w:lang w:eastAsia="hr-HR"/>
        </w:rPr>
        <w:t>ove Odluke</w:t>
      </w:r>
      <w:r w:rsidR="007C5436" w:rsidRPr="0014779E">
        <w:rPr>
          <w:rFonts w:ascii="Arial Narrow" w:eastAsia="Times New Roman" w:hAnsi="Arial Narrow" w:cs="Arial"/>
          <w:color w:val="000000"/>
          <w:lang w:eastAsia="hr-HR"/>
        </w:rPr>
        <w:t>)</w:t>
      </w:r>
      <w:r w:rsidR="000108A2">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psa </w:t>
      </w:r>
      <w:r w:rsidR="006B79AD">
        <w:rPr>
          <w:rFonts w:ascii="Arial Narrow" w:eastAsia="Times New Roman" w:hAnsi="Arial Narrow" w:cs="Arial"/>
          <w:color w:val="000000"/>
          <w:lang w:eastAsia="hr-HR"/>
        </w:rPr>
        <w:t xml:space="preserve">kojeg </w:t>
      </w:r>
      <w:r w:rsidRPr="0014779E">
        <w:rPr>
          <w:rFonts w:ascii="Arial Narrow" w:eastAsia="Times New Roman" w:hAnsi="Arial Narrow" w:cs="Arial"/>
          <w:color w:val="000000"/>
          <w:lang w:eastAsia="hr-HR"/>
        </w:rPr>
        <w:t>drži u stanu ili kući bez okućnice, ne izvodi svakodnevno van radi obavljanja nužde i zadovoljenja ostalih d</w:t>
      </w:r>
      <w:r w:rsidR="000108A2">
        <w:rPr>
          <w:rFonts w:ascii="Arial Narrow" w:eastAsia="Times New Roman" w:hAnsi="Arial Narrow" w:cs="Arial"/>
          <w:color w:val="000000"/>
          <w:lang w:eastAsia="hr-HR"/>
        </w:rPr>
        <w:t xml:space="preserve">nevnih fizičkih aktivnosti. (članak </w:t>
      </w:r>
      <w:r w:rsidRPr="0014779E">
        <w:rPr>
          <w:rFonts w:ascii="Arial Narrow" w:eastAsia="Times New Roman" w:hAnsi="Arial Narrow" w:cs="Arial"/>
          <w:color w:val="000000"/>
          <w:lang w:eastAsia="hr-HR"/>
        </w:rPr>
        <w:t>4.</w:t>
      </w:r>
      <w:r w:rsidR="000108A2">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0108A2">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2.</w:t>
      </w:r>
      <w:r w:rsidR="000108A2">
        <w:rPr>
          <w:rFonts w:ascii="Arial Narrow" w:eastAsia="Times New Roman" w:hAnsi="Arial Narrow" w:cs="Arial"/>
          <w:color w:val="000000"/>
          <w:lang w:eastAsia="hr-HR"/>
        </w:rPr>
        <w:t xml:space="preserve"> </w:t>
      </w:r>
      <w:r w:rsidR="000108A2"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0108A2">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kao predstavnik stanara</w:t>
      </w:r>
      <w:r w:rsidR="000108A2">
        <w:rPr>
          <w:rFonts w:ascii="Arial Narrow" w:eastAsia="Times New Roman" w:hAnsi="Arial Narrow" w:cs="Arial"/>
          <w:color w:val="000000"/>
          <w:lang w:eastAsia="hr-HR"/>
        </w:rPr>
        <w:t>, na zahtjev komunalnog redarstva,</w:t>
      </w:r>
      <w:r w:rsidRPr="0014779E">
        <w:rPr>
          <w:rFonts w:ascii="Arial Narrow" w:eastAsia="Times New Roman" w:hAnsi="Arial Narrow" w:cs="Arial"/>
          <w:color w:val="000000"/>
          <w:lang w:eastAsia="hr-HR"/>
        </w:rPr>
        <w:t xml:space="preserve"> ne javi broj i spol pasa i mačaka za svaku stambenu je</w:t>
      </w:r>
      <w:r w:rsidR="000108A2">
        <w:rPr>
          <w:rFonts w:ascii="Arial Narrow" w:eastAsia="Times New Roman" w:hAnsi="Arial Narrow" w:cs="Arial"/>
          <w:color w:val="000000"/>
          <w:lang w:eastAsia="hr-HR"/>
        </w:rPr>
        <w:t xml:space="preserve">dinicu komunalnom redarstvu (članak </w:t>
      </w:r>
      <w:r w:rsidRPr="0014779E">
        <w:rPr>
          <w:rFonts w:ascii="Arial Narrow" w:eastAsia="Times New Roman" w:hAnsi="Arial Narrow" w:cs="Arial"/>
          <w:color w:val="000000"/>
          <w:lang w:eastAsia="hr-HR"/>
        </w:rPr>
        <w:t>5.</w:t>
      </w:r>
      <w:r w:rsidR="000108A2">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st</w:t>
      </w:r>
      <w:r w:rsidR="000108A2">
        <w:rPr>
          <w:rFonts w:ascii="Arial Narrow" w:eastAsia="Times New Roman" w:hAnsi="Arial Narrow" w:cs="Arial"/>
          <w:color w:val="000000"/>
          <w:lang w:eastAsia="hr-HR"/>
        </w:rPr>
        <w:t xml:space="preserve">avak </w:t>
      </w:r>
      <w:r w:rsidRPr="0014779E">
        <w:rPr>
          <w:rFonts w:ascii="Arial Narrow" w:eastAsia="Times New Roman" w:hAnsi="Arial Narrow" w:cs="Arial"/>
          <w:color w:val="000000"/>
          <w:lang w:eastAsia="hr-HR"/>
        </w:rPr>
        <w:t>2.</w:t>
      </w:r>
      <w:r w:rsidR="000108A2">
        <w:rPr>
          <w:rFonts w:ascii="Arial Narrow" w:eastAsia="Times New Roman" w:hAnsi="Arial Narrow" w:cs="Arial"/>
          <w:color w:val="000000"/>
          <w:lang w:eastAsia="hr-HR"/>
        </w:rPr>
        <w:t xml:space="preserve"> </w:t>
      </w:r>
      <w:r w:rsidR="000108A2" w:rsidRPr="0014779E">
        <w:rPr>
          <w:rFonts w:ascii="Arial Narrow" w:eastAsia="Times New Roman" w:hAnsi="Arial Narrow" w:cs="Arial"/>
          <w:color w:val="000000"/>
          <w:lang w:eastAsia="hr-HR"/>
        </w:rPr>
        <w:t>ove Odluke</w:t>
      </w:r>
      <w:r w:rsidRPr="0014779E">
        <w:rPr>
          <w:rFonts w:ascii="Arial Narrow" w:eastAsia="Times New Roman" w:hAnsi="Arial Narrow" w:cs="Arial"/>
          <w:color w:val="000000"/>
          <w:lang w:eastAsia="hr-HR"/>
        </w:rPr>
        <w:t>)</w:t>
      </w:r>
      <w:r w:rsidR="000108A2">
        <w:rPr>
          <w:rFonts w:ascii="Arial Narrow" w:eastAsia="Times New Roman" w:hAnsi="Arial Narrow" w:cs="Arial"/>
          <w:color w:val="000000"/>
          <w:lang w:eastAsia="hr-HR"/>
        </w:rPr>
        <w:t>,</w:t>
      </w:r>
    </w:p>
    <w:p w:rsidR="007C5436"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lastRenderedPageBreak/>
        <w:t>psa izvodi na javne površine gdje je to ovom odlukom nije dopuš</w:t>
      </w:r>
      <w:r w:rsidR="000108A2">
        <w:rPr>
          <w:rFonts w:ascii="Arial Narrow" w:eastAsia="Times New Roman" w:hAnsi="Arial Narrow" w:cs="Arial"/>
          <w:color w:val="000000"/>
          <w:lang w:eastAsia="hr-HR"/>
        </w:rPr>
        <w:t>t</w:t>
      </w:r>
      <w:r w:rsidRPr="0014779E">
        <w:rPr>
          <w:rFonts w:ascii="Arial Narrow" w:eastAsia="Times New Roman" w:hAnsi="Arial Narrow" w:cs="Arial"/>
          <w:color w:val="000000"/>
          <w:lang w:eastAsia="hr-HR"/>
        </w:rPr>
        <w:t>eno te ukoliko pas nije označen mikročipom, na povodc</w:t>
      </w:r>
      <w:r w:rsidR="0035139E">
        <w:rPr>
          <w:rFonts w:ascii="Arial Narrow" w:eastAsia="Times New Roman" w:hAnsi="Arial Narrow" w:cs="Arial"/>
          <w:color w:val="000000"/>
          <w:lang w:eastAsia="hr-HR"/>
        </w:rPr>
        <w:t>u i pod nadzorom posjednika (članak 7</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FF1F31" w:rsidRPr="0014779E" w:rsidRDefault="00FF1F31"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 xml:space="preserve">kućnog ljubimca drži u </w:t>
      </w:r>
      <w:r w:rsidR="00A95117">
        <w:rPr>
          <w:rFonts w:ascii="Arial Narrow" w:eastAsia="Times New Roman" w:hAnsi="Arial Narrow" w:cs="Arial"/>
          <w:color w:val="000000"/>
          <w:lang w:eastAsia="hr-HR"/>
        </w:rPr>
        <w:t>obiteljskoj kući ili okućnici</w:t>
      </w:r>
      <w:r>
        <w:rPr>
          <w:rFonts w:ascii="Arial Narrow" w:eastAsia="Times New Roman" w:hAnsi="Arial Narrow" w:cs="Arial"/>
          <w:color w:val="000000"/>
          <w:lang w:eastAsia="hr-HR"/>
        </w:rPr>
        <w:t xml:space="preserve"> </w:t>
      </w:r>
      <w:r w:rsidR="006B79AD">
        <w:rPr>
          <w:rFonts w:ascii="Arial Narrow" w:eastAsia="Times New Roman" w:hAnsi="Arial Narrow" w:cs="Arial"/>
          <w:color w:val="000000"/>
          <w:lang w:eastAsia="hr-HR"/>
        </w:rPr>
        <w:t>protivno odredbama ove</w:t>
      </w:r>
      <w:r>
        <w:rPr>
          <w:rFonts w:ascii="Arial Narrow" w:eastAsia="Times New Roman" w:hAnsi="Arial Narrow" w:cs="Arial"/>
          <w:color w:val="000000"/>
          <w:lang w:eastAsia="hr-HR"/>
        </w:rPr>
        <w:t xml:space="preserve"> Odluk</w:t>
      </w:r>
      <w:r w:rsidR="006B79AD">
        <w:rPr>
          <w:rFonts w:ascii="Arial Narrow" w:eastAsia="Times New Roman" w:hAnsi="Arial Narrow" w:cs="Arial"/>
          <w:color w:val="000000"/>
          <w:lang w:eastAsia="hr-HR"/>
        </w:rPr>
        <w:t>e</w:t>
      </w:r>
      <w:r>
        <w:rPr>
          <w:rFonts w:ascii="Arial Narrow" w:eastAsia="Times New Roman" w:hAnsi="Arial Narrow" w:cs="Arial"/>
          <w:color w:val="000000"/>
          <w:lang w:eastAsia="hr-HR"/>
        </w:rPr>
        <w:t xml:space="preserve">, odnosno </w:t>
      </w:r>
      <w:r w:rsidR="00A95117">
        <w:rPr>
          <w:rFonts w:ascii="Arial Narrow" w:eastAsia="Times New Roman" w:hAnsi="Arial Narrow" w:cs="Arial"/>
          <w:color w:val="000000"/>
          <w:lang w:eastAsia="hr-HR"/>
        </w:rPr>
        <w:t xml:space="preserve">ne poštuje prava vlasnika susjednih nekretnina ili </w:t>
      </w:r>
      <w:r>
        <w:rPr>
          <w:rFonts w:ascii="Arial Narrow" w:eastAsia="Times New Roman" w:hAnsi="Arial Narrow" w:cs="Arial"/>
          <w:color w:val="000000"/>
          <w:lang w:eastAsia="hr-HR"/>
        </w:rPr>
        <w:t>kućnog ljubimca drži na način da ometa mir susjeda (članak 8. ove Odluke),</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 xml:space="preserve">dozvoli da se kućni ljubimac kreće </w:t>
      </w:r>
      <w:r w:rsidR="00A95117">
        <w:rPr>
          <w:rFonts w:ascii="Arial Narrow" w:eastAsia="Times New Roman" w:hAnsi="Arial Narrow" w:cs="Arial"/>
          <w:color w:val="000000"/>
          <w:lang w:eastAsia="hr-HR"/>
        </w:rPr>
        <w:t xml:space="preserve">u građevinama javne namjene (zdravstvene, osim veterinarskih, vjerske, kulturne i druge objekte javne namjene), </w:t>
      </w:r>
      <w:r w:rsidRPr="0014779E">
        <w:rPr>
          <w:rFonts w:ascii="Arial Narrow" w:eastAsia="Times New Roman" w:hAnsi="Arial Narrow" w:cs="Arial"/>
          <w:color w:val="000000"/>
          <w:lang w:eastAsia="hr-HR"/>
        </w:rPr>
        <w:t>na dječjim igralištima, cvjetnjacima, neograđenim sportskim terenima, neograđenim dvorištima škola i vrtića</w:t>
      </w:r>
      <w:r w:rsidR="007C5BD2">
        <w:rPr>
          <w:rFonts w:ascii="Arial Narrow" w:eastAsia="Times New Roman" w:hAnsi="Arial Narrow" w:cs="Arial"/>
          <w:color w:val="000000"/>
          <w:lang w:eastAsia="hr-HR"/>
        </w:rPr>
        <w:t>, grobljima</w:t>
      </w:r>
      <w:r w:rsidRPr="0014779E">
        <w:rPr>
          <w:rFonts w:ascii="Arial Narrow" w:eastAsia="Times New Roman" w:hAnsi="Arial Narrow" w:cs="Arial"/>
          <w:color w:val="000000"/>
          <w:lang w:eastAsia="hr-HR"/>
        </w:rPr>
        <w:t xml:space="preserve"> te na drugim mjestima gdje postoji opasnost ugrožavanja zdravstveno-higijenske sigurnosti i zdravlja ljudi bez dopuštenja vlasnika i dozvole korisnika prostora</w:t>
      </w:r>
      <w:r w:rsidR="005063D0">
        <w:rPr>
          <w:rFonts w:ascii="Arial Narrow" w:eastAsia="Times New Roman" w:hAnsi="Arial Narrow" w:cs="Arial"/>
          <w:color w:val="000000"/>
          <w:lang w:eastAsia="hr-HR"/>
        </w:rPr>
        <w:t>,</w:t>
      </w:r>
      <w:r w:rsidR="00FF1F31">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članak 10</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omogući kućnom ljubimcu da samostalno šeće javnim površinama bez njegove prisutnosti i nadzora (</w:t>
      </w:r>
      <w:r w:rsidR="0035139E">
        <w:rPr>
          <w:rFonts w:ascii="Arial Narrow" w:eastAsia="Times New Roman" w:hAnsi="Arial Narrow" w:cs="Arial"/>
          <w:color w:val="000000"/>
          <w:lang w:eastAsia="hr-HR"/>
        </w:rPr>
        <w:t>članak 11</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pri izvođenju kućnog ljubimca na javnu površinu ne nosi pribor za čišćenje i ne očistiti javnu površinu koju njegov kućni ljubimac onečisti (</w:t>
      </w:r>
      <w:r w:rsidR="0035139E">
        <w:rPr>
          <w:rFonts w:ascii="Arial Narrow" w:eastAsia="Times New Roman" w:hAnsi="Arial Narrow" w:cs="Arial"/>
          <w:color w:val="000000"/>
          <w:lang w:eastAsia="hr-HR"/>
        </w:rPr>
        <w:t>članak 12</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opasnog psa ne drži u zatvorenom pro</w:t>
      </w:r>
      <w:r w:rsidR="0035139E">
        <w:rPr>
          <w:rFonts w:ascii="Arial Narrow" w:eastAsia="Times New Roman" w:hAnsi="Arial Narrow" w:cs="Arial"/>
          <w:color w:val="000000"/>
          <w:lang w:eastAsia="hr-HR"/>
        </w:rPr>
        <w:t>storu iz kojeg ne može pobjeći ili</w:t>
      </w:r>
      <w:r w:rsidRPr="0014779E">
        <w:rPr>
          <w:rFonts w:ascii="Arial Narrow" w:eastAsia="Times New Roman" w:hAnsi="Arial Narrow" w:cs="Arial"/>
          <w:color w:val="000000"/>
          <w:lang w:eastAsia="hr-HR"/>
        </w:rPr>
        <w:t xml:space="preserve"> vrata u prostor u kojem se nalazi takav pas nisu zaključana (</w:t>
      </w:r>
      <w:r w:rsidR="0035139E">
        <w:rPr>
          <w:rFonts w:ascii="Arial Narrow" w:eastAsia="Times New Roman" w:hAnsi="Arial Narrow" w:cs="Arial"/>
          <w:color w:val="000000"/>
          <w:lang w:eastAsia="hr-HR"/>
        </w:rPr>
        <w:t>članak 16</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na ulazu u prostor u kojem se nalazi opasan pas nije vidljivo istaknuto upozore</w:t>
      </w:r>
      <w:r w:rsidR="0035139E">
        <w:rPr>
          <w:rFonts w:ascii="Arial Narrow" w:eastAsia="Times New Roman" w:hAnsi="Arial Narrow" w:cs="Arial"/>
          <w:color w:val="000000"/>
          <w:lang w:eastAsia="hr-HR"/>
        </w:rPr>
        <w:t>nje: „</w:t>
      </w:r>
      <w:r w:rsidRPr="0014779E">
        <w:rPr>
          <w:rFonts w:ascii="Arial Narrow" w:eastAsia="Times New Roman" w:hAnsi="Arial Narrow" w:cs="Arial"/>
          <w:color w:val="000000"/>
          <w:lang w:eastAsia="hr-HR"/>
        </w:rPr>
        <w:t>OPASAN PAS</w:t>
      </w:r>
      <w:r w:rsidR="0035139E">
        <w:rPr>
          <w:rFonts w:ascii="Arial Narrow" w:eastAsia="Times New Roman" w:hAnsi="Arial Narrow" w:cs="Arial"/>
          <w:color w:val="000000"/>
          <w:lang w:eastAsia="hr-HR"/>
        </w:rPr>
        <w:t xml:space="preserve">“ </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članak 17</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izvodi opasnog psa na javne po</w:t>
      </w:r>
      <w:r w:rsidR="0035139E">
        <w:rPr>
          <w:rFonts w:ascii="Arial Narrow" w:eastAsia="Times New Roman" w:hAnsi="Arial Narrow" w:cs="Arial"/>
          <w:color w:val="000000"/>
          <w:lang w:eastAsia="hr-HR"/>
        </w:rPr>
        <w:t>vršine bez brnjice i na povodca</w:t>
      </w:r>
      <w:r w:rsidRPr="0014779E">
        <w:rPr>
          <w:rFonts w:ascii="Arial Narrow" w:eastAsia="Times New Roman" w:hAnsi="Arial Narrow" w:cs="Arial"/>
          <w:color w:val="000000"/>
          <w:lang w:eastAsia="hr-HR"/>
        </w:rPr>
        <w:t xml:space="preserve"> (</w:t>
      </w:r>
      <w:r w:rsidR="0035139E">
        <w:rPr>
          <w:rFonts w:ascii="Arial Narrow" w:eastAsia="Times New Roman" w:hAnsi="Arial Narrow" w:cs="Arial"/>
          <w:color w:val="000000"/>
          <w:lang w:eastAsia="hr-HR"/>
        </w:rPr>
        <w:t>članak 18</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ne drži pod kontrolom razmnožavanje kućnih ljubimaca i ne spriječi svako neregistrirano razmnožavanje (</w:t>
      </w:r>
      <w:r w:rsidR="0035139E">
        <w:rPr>
          <w:rFonts w:ascii="Arial Narrow" w:eastAsia="Times New Roman" w:hAnsi="Arial Narrow" w:cs="Arial"/>
          <w:color w:val="000000"/>
          <w:lang w:eastAsia="hr-HR"/>
        </w:rPr>
        <w:t>članak 21</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p>
    <w:p w:rsidR="007C5436" w:rsidRPr="00A71C59" w:rsidRDefault="007C5436" w:rsidP="002B4309">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A71C59">
        <w:rPr>
          <w:rFonts w:ascii="Arial Narrow" w:eastAsia="Times New Roman" w:hAnsi="Arial Narrow" w:cs="Arial"/>
          <w:color w:val="000000"/>
          <w:lang w:eastAsia="hr-HR"/>
        </w:rPr>
        <w:t>ne provede mjeru trajne sterilizacije psa odnosno mačke po naredbi komunalnog redara</w:t>
      </w:r>
      <w:r w:rsidR="00A71C59" w:rsidRPr="00A71C59">
        <w:rPr>
          <w:rFonts w:ascii="Arial Narrow" w:eastAsia="Times New Roman" w:hAnsi="Arial Narrow" w:cs="Arial"/>
          <w:color w:val="000000"/>
          <w:lang w:eastAsia="hr-HR"/>
        </w:rPr>
        <w:t xml:space="preserve"> ili bez suglasnosti </w:t>
      </w:r>
      <w:r w:rsidR="00D65AE9">
        <w:rPr>
          <w:rFonts w:ascii="Arial Narrow" w:eastAsia="Times New Roman" w:hAnsi="Arial Narrow" w:cs="Arial"/>
          <w:lang w:eastAsia="hr-HR"/>
        </w:rPr>
        <w:t>Jedinstvenog upravnog odjela Općine Bednja</w:t>
      </w:r>
      <w:r w:rsidR="00A71C59" w:rsidRPr="00A71C59">
        <w:rPr>
          <w:rFonts w:ascii="Arial Narrow" w:eastAsia="Times New Roman" w:hAnsi="Arial Narrow" w:cs="Arial"/>
          <w:lang w:eastAsia="hr-HR"/>
        </w:rPr>
        <w:t xml:space="preserve"> za drugi način kontrole razmnožavanja pasa i mačaka, </w:t>
      </w:r>
      <w:r w:rsidRPr="00A71C59">
        <w:rPr>
          <w:rFonts w:ascii="Arial Narrow" w:eastAsia="Times New Roman" w:hAnsi="Arial Narrow" w:cs="Arial"/>
          <w:color w:val="000000"/>
          <w:lang w:eastAsia="hr-HR"/>
        </w:rPr>
        <w:t>(</w:t>
      </w:r>
      <w:r w:rsidR="0035139E" w:rsidRPr="00A71C59">
        <w:rPr>
          <w:rFonts w:ascii="Arial Narrow" w:eastAsia="Times New Roman" w:hAnsi="Arial Narrow" w:cs="Arial"/>
          <w:color w:val="000000"/>
          <w:lang w:eastAsia="hr-HR"/>
        </w:rPr>
        <w:t>članak 22. ove Odluke</w:t>
      </w:r>
      <w:r w:rsidRPr="00A71C59">
        <w:rPr>
          <w:rFonts w:ascii="Arial Narrow" w:eastAsia="Times New Roman" w:hAnsi="Arial Narrow" w:cs="Arial"/>
          <w:color w:val="000000"/>
          <w:lang w:eastAsia="hr-HR"/>
        </w:rPr>
        <w:t>)</w:t>
      </w:r>
      <w:r w:rsidR="0035139E" w:rsidRPr="00A71C59">
        <w:rPr>
          <w:rFonts w:ascii="Arial Narrow" w:eastAsia="Times New Roman" w:hAnsi="Arial Narrow" w:cs="Arial"/>
          <w:color w:val="000000"/>
          <w:lang w:eastAsia="hr-HR"/>
        </w:rPr>
        <w:t>,</w:t>
      </w:r>
    </w:p>
    <w:p w:rsidR="007C5436" w:rsidRPr="0014779E"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na</w:t>
      </w:r>
      <w:r w:rsidR="005063D0">
        <w:rPr>
          <w:rFonts w:ascii="Arial Narrow" w:eastAsia="Times New Roman" w:hAnsi="Arial Narrow" w:cs="Arial"/>
          <w:color w:val="000000"/>
          <w:lang w:eastAsia="hr-HR"/>
        </w:rPr>
        <w:t>čin, izgled i uvjeti postavljenih</w:t>
      </w:r>
      <w:r w:rsidRPr="0014779E">
        <w:rPr>
          <w:rFonts w:ascii="Arial Narrow" w:eastAsia="Times New Roman" w:hAnsi="Arial Narrow" w:cs="Arial"/>
          <w:color w:val="000000"/>
          <w:lang w:eastAsia="hr-HR"/>
        </w:rPr>
        <w:t xml:space="preserve"> hranilišta nisu u skladu s pravilni</w:t>
      </w:r>
      <w:r w:rsidR="00D65AE9">
        <w:rPr>
          <w:rFonts w:ascii="Arial Narrow" w:eastAsia="Times New Roman" w:hAnsi="Arial Narrow" w:cs="Arial"/>
          <w:color w:val="000000"/>
          <w:lang w:eastAsia="hr-HR"/>
        </w:rPr>
        <w:t xml:space="preserve">kom što ga donosi </w:t>
      </w:r>
      <w:r w:rsidR="0035139E">
        <w:rPr>
          <w:rFonts w:ascii="Arial Narrow" w:eastAsia="Times New Roman" w:hAnsi="Arial Narrow" w:cs="Arial"/>
          <w:color w:val="000000"/>
          <w:lang w:eastAsia="hr-HR"/>
        </w:rPr>
        <w:t>načelnik</w:t>
      </w:r>
      <w:r w:rsidR="005063D0">
        <w:rPr>
          <w:rFonts w:ascii="Arial Narrow" w:eastAsia="Times New Roman" w:hAnsi="Arial Narrow" w:cs="Arial"/>
          <w:color w:val="000000"/>
          <w:lang w:eastAsia="hr-HR"/>
        </w:rPr>
        <w:t xml:space="preserve"> ili danim odobrenjem</w:t>
      </w:r>
      <w:r w:rsidR="0035139E">
        <w:rPr>
          <w:rFonts w:ascii="Arial Narrow" w:eastAsia="Times New Roman" w:hAnsi="Arial Narrow" w:cs="Arial"/>
          <w:color w:val="000000"/>
          <w:lang w:eastAsia="hr-HR"/>
        </w:rPr>
        <w:t>,</w:t>
      </w:r>
      <w:r w:rsidRPr="0014779E">
        <w:rPr>
          <w:rFonts w:ascii="Arial Narrow" w:eastAsia="Times New Roman" w:hAnsi="Arial Narrow" w:cs="Arial"/>
          <w:color w:val="000000"/>
          <w:lang w:eastAsia="hr-HR"/>
        </w:rPr>
        <w:t xml:space="preserve"> (</w:t>
      </w:r>
      <w:r w:rsidR="0035139E">
        <w:rPr>
          <w:rFonts w:ascii="Arial Narrow" w:eastAsia="Times New Roman" w:hAnsi="Arial Narrow" w:cs="Arial"/>
          <w:color w:val="000000"/>
          <w:lang w:eastAsia="hr-HR"/>
        </w:rPr>
        <w:t>članak 23</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stavak 5. ove Odluke</w:t>
      </w:r>
      <w:r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w:t>
      </w:r>
    </w:p>
    <w:p w:rsidR="007C5436" w:rsidRPr="00974C11" w:rsidRDefault="00974C11" w:rsidP="00974C11">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koristi</w:t>
      </w:r>
      <w:r w:rsidR="007C5436" w:rsidRPr="0014779E">
        <w:rPr>
          <w:rFonts w:ascii="Arial Narrow" w:eastAsia="Times New Roman" w:hAnsi="Arial Narrow" w:cs="Arial"/>
          <w:color w:val="000000"/>
          <w:lang w:eastAsia="hr-HR"/>
        </w:rPr>
        <w:t xml:space="preserve"> ži</w:t>
      </w:r>
      <w:r>
        <w:rPr>
          <w:rFonts w:ascii="Arial Narrow" w:eastAsia="Times New Roman" w:hAnsi="Arial Narrow" w:cs="Arial"/>
          <w:color w:val="000000"/>
          <w:lang w:eastAsia="hr-HR"/>
        </w:rPr>
        <w:t>votinje za sakupljanje donacija i</w:t>
      </w:r>
      <w:r w:rsidR="007C5436" w:rsidRPr="0014779E">
        <w:rPr>
          <w:rFonts w:ascii="Arial Narrow" w:eastAsia="Times New Roman" w:hAnsi="Arial Narrow" w:cs="Arial"/>
          <w:color w:val="000000"/>
          <w:lang w:eastAsia="hr-HR"/>
        </w:rPr>
        <w:t xml:space="preserve"> prošnju te </w:t>
      </w:r>
      <w:r w:rsidR="005063D0">
        <w:rPr>
          <w:rFonts w:ascii="Arial Narrow" w:eastAsia="Times New Roman" w:hAnsi="Arial Narrow" w:cs="Arial"/>
          <w:color w:val="000000"/>
          <w:lang w:eastAsia="hr-HR"/>
        </w:rPr>
        <w:t>izlaganje</w:t>
      </w:r>
      <w:r w:rsidR="007C5436" w:rsidRPr="0014779E">
        <w:rPr>
          <w:rFonts w:ascii="Arial Narrow" w:eastAsia="Times New Roman" w:hAnsi="Arial Narrow" w:cs="Arial"/>
          <w:color w:val="000000"/>
          <w:lang w:eastAsia="hr-HR"/>
        </w:rPr>
        <w:t xml:space="preserve"> na javnim površinama,</w:t>
      </w:r>
      <w:r w:rsidR="005063D0">
        <w:rPr>
          <w:rFonts w:ascii="Arial Narrow" w:eastAsia="Times New Roman" w:hAnsi="Arial Narrow" w:cs="Arial"/>
          <w:color w:val="000000"/>
          <w:lang w:eastAsia="hr-HR"/>
        </w:rPr>
        <w:t xml:space="preserve"> tržnicama i slično</w:t>
      </w:r>
      <w:r>
        <w:rPr>
          <w:rFonts w:ascii="Arial Narrow" w:eastAsia="Times New Roman" w:hAnsi="Arial Narrow" w:cs="Arial"/>
          <w:color w:val="000000"/>
          <w:lang w:eastAsia="hr-HR"/>
        </w:rPr>
        <w:t xml:space="preserve">, </w:t>
      </w:r>
      <w:r w:rsidR="007C5436" w:rsidRPr="00974C11">
        <w:rPr>
          <w:rFonts w:ascii="Arial Narrow" w:eastAsia="Times New Roman" w:hAnsi="Arial Narrow" w:cs="Arial"/>
          <w:color w:val="000000"/>
          <w:lang w:eastAsia="hr-HR"/>
        </w:rPr>
        <w:t>(</w:t>
      </w:r>
      <w:r w:rsidR="0035139E" w:rsidRPr="00974C11">
        <w:rPr>
          <w:rFonts w:ascii="Arial Narrow" w:eastAsia="Times New Roman" w:hAnsi="Arial Narrow" w:cs="Arial"/>
          <w:color w:val="000000"/>
          <w:lang w:eastAsia="hr-HR"/>
        </w:rPr>
        <w:t>članak 29. ove Odluke</w:t>
      </w:r>
      <w:r w:rsidR="007C5436" w:rsidRPr="00974C11">
        <w:rPr>
          <w:rFonts w:ascii="Arial Narrow" w:eastAsia="Times New Roman" w:hAnsi="Arial Narrow" w:cs="Arial"/>
          <w:color w:val="000000"/>
          <w:lang w:eastAsia="hr-HR"/>
        </w:rPr>
        <w:t>)</w:t>
      </w:r>
      <w:r w:rsidR="0035139E" w:rsidRPr="00974C11">
        <w:rPr>
          <w:rFonts w:ascii="Arial Narrow" w:eastAsia="Times New Roman" w:hAnsi="Arial Narrow" w:cs="Arial"/>
          <w:color w:val="000000"/>
          <w:lang w:eastAsia="hr-HR"/>
        </w:rPr>
        <w:t>,</w:t>
      </w:r>
    </w:p>
    <w:p w:rsidR="007C5436" w:rsidRDefault="007C5436"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sidRPr="0014779E">
        <w:rPr>
          <w:rFonts w:ascii="Arial Narrow" w:eastAsia="Times New Roman" w:hAnsi="Arial Narrow" w:cs="Arial"/>
          <w:color w:val="000000"/>
          <w:lang w:eastAsia="hr-HR"/>
        </w:rPr>
        <w:t>prodaje kućne ljubimce na javnim površinama, sajmovima, tržnicama i svim drugim prostorima koji ne zadovoljavaju uvjete za prodaju kućnih ljubimaca sukladno Pravilniku o uvjetima kojemu moraju udovoljavati trgovine kućnim ljubimcima, veleprodaje i prodaje na izložbama (</w:t>
      </w:r>
      <w:r w:rsidR="0035139E">
        <w:rPr>
          <w:rFonts w:ascii="Arial Narrow" w:eastAsia="Times New Roman" w:hAnsi="Arial Narrow" w:cs="Arial"/>
          <w:color w:val="000000"/>
          <w:lang w:eastAsia="hr-HR"/>
        </w:rPr>
        <w:t>članak 30</w:t>
      </w:r>
      <w:r w:rsidR="0035139E" w:rsidRPr="0014779E">
        <w:rPr>
          <w:rFonts w:ascii="Arial Narrow" w:eastAsia="Times New Roman" w:hAnsi="Arial Narrow" w:cs="Arial"/>
          <w:color w:val="000000"/>
          <w:lang w:eastAsia="hr-HR"/>
        </w:rPr>
        <w:t>.</w:t>
      </w:r>
      <w:r w:rsidR="0035139E">
        <w:rPr>
          <w:rFonts w:ascii="Arial Narrow" w:eastAsia="Times New Roman" w:hAnsi="Arial Narrow" w:cs="Arial"/>
          <w:color w:val="000000"/>
          <w:lang w:eastAsia="hr-HR"/>
        </w:rPr>
        <w:t xml:space="preserve"> ove Odluke</w:t>
      </w:r>
      <w:r w:rsidRPr="0014779E">
        <w:rPr>
          <w:rFonts w:ascii="Arial Narrow" w:eastAsia="Times New Roman" w:hAnsi="Arial Narrow" w:cs="Arial"/>
          <w:color w:val="000000"/>
          <w:lang w:eastAsia="hr-HR"/>
        </w:rPr>
        <w:t>)</w:t>
      </w:r>
      <w:r w:rsidR="005063D0">
        <w:rPr>
          <w:rFonts w:ascii="Arial Narrow" w:eastAsia="Times New Roman" w:hAnsi="Arial Narrow" w:cs="Arial"/>
          <w:color w:val="000000"/>
          <w:lang w:eastAsia="hr-HR"/>
        </w:rPr>
        <w:t>,</w:t>
      </w:r>
    </w:p>
    <w:p w:rsidR="005063D0" w:rsidRPr="0014779E" w:rsidRDefault="005063D0" w:rsidP="0014779E">
      <w:pPr>
        <w:pStyle w:val="Odlomakpopisa"/>
        <w:numPr>
          <w:ilvl w:val="0"/>
          <w:numId w:val="18"/>
        </w:num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postupi protivno ostalim odredbama ove Odluke.</w:t>
      </w:r>
    </w:p>
    <w:p w:rsidR="009F6C45" w:rsidRDefault="009F6C45" w:rsidP="009F6C45">
      <w:pPr>
        <w:shd w:val="clear" w:color="auto" w:fill="FFFFFF"/>
        <w:spacing w:before="144" w:line="288" w:lineRule="atLeast"/>
        <w:outlineLvl w:val="5"/>
        <w:rPr>
          <w:rFonts w:ascii="Arial Narrow" w:eastAsia="Times New Roman" w:hAnsi="Arial Narrow" w:cs="Arial"/>
          <w:b/>
          <w:bCs/>
          <w:spacing w:val="1"/>
          <w:lang w:eastAsia="hr-HR"/>
        </w:rPr>
      </w:pPr>
    </w:p>
    <w:p w:rsidR="007C5436" w:rsidRPr="009F6C45" w:rsidRDefault="007C5436" w:rsidP="009F6C45">
      <w:pPr>
        <w:pStyle w:val="Odlomakpopisa"/>
        <w:numPr>
          <w:ilvl w:val="0"/>
          <w:numId w:val="19"/>
        </w:num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t>PRIJELAZNE I ZAVRŠNE ODREDBE</w:t>
      </w:r>
    </w:p>
    <w:p w:rsidR="007C5436" w:rsidRDefault="007C5436" w:rsidP="007C5436">
      <w:pPr>
        <w:shd w:val="clear" w:color="auto" w:fill="FFFFFF"/>
        <w:spacing w:line="360" w:lineRule="atLeast"/>
        <w:jc w:val="center"/>
        <w:rPr>
          <w:rFonts w:ascii="Arial Narrow" w:eastAsia="Times New Roman" w:hAnsi="Arial Narrow" w:cs="Arial"/>
          <w:i/>
          <w:iCs/>
          <w:color w:val="000000"/>
          <w:lang w:eastAsia="hr-HR"/>
        </w:rPr>
      </w:pPr>
      <w:r w:rsidRPr="007C5436">
        <w:rPr>
          <w:rFonts w:ascii="Arial Narrow" w:eastAsia="Times New Roman" w:hAnsi="Arial Narrow" w:cs="Arial"/>
          <w:i/>
          <w:iCs/>
          <w:color w:val="000000"/>
          <w:lang w:eastAsia="hr-HR"/>
        </w:rPr>
        <w:t>Opasne i potencijalno opasne životinjske vrste</w:t>
      </w:r>
    </w:p>
    <w:p w:rsidR="007C5436" w:rsidRP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34.</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lastRenderedPageBreak/>
        <w:t>(1) Kućne ljubimce koji se nalaze na Popisu opasnih i potencijalno opasnih životinjskih vrsta (Prilog 2.), a koji pripadaju zaštićenim vrstama te koji su do dana stupanja na snagu ove odluke evidentirani u tijelu nadležnom za zaštitu prirode, posjednik može nastaviti držati</w:t>
      </w:r>
      <w:r w:rsidR="00BF3497">
        <w:rPr>
          <w:rFonts w:ascii="Arial Narrow" w:eastAsia="Times New Roman" w:hAnsi="Arial Narrow" w:cs="Arial"/>
          <w:color w:val="000000"/>
          <w:lang w:eastAsia="hr-HR"/>
        </w:rPr>
        <w:t xml:space="preserve">, bez daljnjeg razmnožavanja, </w:t>
      </w:r>
      <w:r w:rsidRPr="007C5436">
        <w:rPr>
          <w:rFonts w:ascii="Arial Narrow" w:eastAsia="Times New Roman" w:hAnsi="Arial Narrow" w:cs="Arial"/>
          <w:color w:val="000000"/>
          <w:lang w:eastAsia="hr-HR"/>
        </w:rPr>
        <w:t xml:space="preserve"> do njihovog uginuća.</w:t>
      </w:r>
    </w:p>
    <w:p w:rsidR="007C5436" w:rsidRP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 Kućne ljubimce koji se nalaze na Popisu opasnih i potencijalno opasnih životinjskih vrsta, a koji ne pri</w:t>
      </w:r>
      <w:r w:rsidR="00BF3497">
        <w:rPr>
          <w:rFonts w:ascii="Arial Narrow" w:eastAsia="Times New Roman" w:hAnsi="Arial Narrow" w:cs="Arial"/>
          <w:color w:val="000000"/>
          <w:lang w:eastAsia="hr-HR"/>
        </w:rPr>
        <w:t>padaju zaštićenim vrstama i koje posjednik</w:t>
      </w:r>
      <w:r w:rsidRPr="007C5436">
        <w:rPr>
          <w:rFonts w:ascii="Arial Narrow" w:eastAsia="Times New Roman" w:hAnsi="Arial Narrow" w:cs="Arial"/>
          <w:color w:val="000000"/>
          <w:lang w:eastAsia="hr-HR"/>
        </w:rPr>
        <w:t xml:space="preserve"> u roku od 90 dana od dana stupanja na snagu ove odluke prijavi, radi evidentiranja </w:t>
      </w:r>
      <w:r w:rsidR="00D65AE9">
        <w:rPr>
          <w:rFonts w:ascii="Arial Narrow" w:eastAsia="Times New Roman" w:hAnsi="Arial Narrow" w:cs="Arial"/>
          <w:color w:val="000000"/>
          <w:lang w:eastAsia="hr-HR"/>
        </w:rPr>
        <w:t>Jedinstvenom upravnom</w:t>
      </w:r>
      <w:r w:rsidR="00BF3497">
        <w:rPr>
          <w:rFonts w:ascii="Arial Narrow" w:eastAsia="Times New Roman" w:hAnsi="Arial Narrow" w:cs="Arial"/>
          <w:color w:val="000000"/>
          <w:lang w:eastAsia="hr-HR"/>
        </w:rPr>
        <w:t xml:space="preserve"> odjela </w:t>
      </w:r>
      <w:r w:rsidR="00D65AE9">
        <w:rPr>
          <w:rFonts w:ascii="Arial Narrow" w:eastAsia="Times New Roman" w:hAnsi="Arial Narrow" w:cs="Arial"/>
          <w:color w:val="000000"/>
          <w:lang w:eastAsia="hr-HR"/>
        </w:rPr>
        <w:t>Općine Bednja</w:t>
      </w:r>
      <w:r w:rsidRPr="007C5436">
        <w:rPr>
          <w:rFonts w:ascii="Arial Narrow" w:eastAsia="Times New Roman" w:hAnsi="Arial Narrow" w:cs="Arial"/>
          <w:color w:val="000000"/>
          <w:lang w:eastAsia="hr-HR"/>
        </w:rPr>
        <w:t>, posjednik može nastaviti držati</w:t>
      </w:r>
      <w:r w:rsidR="00BF3497">
        <w:rPr>
          <w:rFonts w:ascii="Arial Narrow" w:eastAsia="Times New Roman" w:hAnsi="Arial Narrow" w:cs="Arial"/>
          <w:color w:val="000000"/>
          <w:lang w:eastAsia="hr-HR"/>
        </w:rPr>
        <w:t>, bez daljnjeg razmnožavanja,</w:t>
      </w:r>
      <w:r w:rsidRPr="007C5436">
        <w:rPr>
          <w:rFonts w:ascii="Arial Narrow" w:eastAsia="Times New Roman" w:hAnsi="Arial Narrow" w:cs="Arial"/>
          <w:color w:val="000000"/>
          <w:lang w:eastAsia="hr-HR"/>
        </w:rPr>
        <w:t xml:space="preserve"> do njihovog uginuća.</w:t>
      </w:r>
    </w:p>
    <w:p w:rsidR="007C5436" w:rsidRDefault="007C5436" w:rsidP="007C5436">
      <w:pPr>
        <w:shd w:val="clear" w:color="auto" w:fill="FFFFFF"/>
        <w:spacing w:line="360" w:lineRule="atLeast"/>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Članak 35.</w:t>
      </w:r>
    </w:p>
    <w:p w:rsidR="00730A9C" w:rsidRDefault="00730A9C" w:rsidP="00730A9C">
      <w:pPr>
        <w:shd w:val="clear" w:color="auto" w:fill="FFFFFF"/>
        <w:spacing w:line="360" w:lineRule="atLeast"/>
        <w:jc w:val="both"/>
        <w:rPr>
          <w:rFonts w:ascii="Arial Narrow" w:eastAsia="Times New Roman" w:hAnsi="Arial Narrow" w:cs="Arial"/>
          <w:color w:val="000000"/>
          <w:lang w:eastAsia="hr-HR"/>
        </w:rPr>
      </w:pPr>
      <w:r>
        <w:rPr>
          <w:rFonts w:ascii="Arial Narrow" w:eastAsia="Times New Roman" w:hAnsi="Arial Narrow" w:cs="Arial"/>
          <w:color w:val="000000"/>
          <w:lang w:eastAsia="hr-HR"/>
        </w:rPr>
        <w:t>Stupanjem na snagu ove Odluke prestaje vrijediti Odluka o uvjetima i načinu držanja kućnih ljubimaca, načinu kontrole njihova razmnožavanja, uvjetima i načinu držanja vezanih pasa te načinu postupanja s napuštenim i izgubljenim životinjama („Službeni vjes</w:t>
      </w:r>
      <w:r w:rsidR="00D65AE9">
        <w:rPr>
          <w:rFonts w:ascii="Arial Narrow" w:eastAsia="Times New Roman" w:hAnsi="Arial Narrow" w:cs="Arial"/>
          <w:color w:val="000000"/>
          <w:lang w:eastAsia="hr-HR"/>
        </w:rPr>
        <w:t>nik Varaždinske županije“ broj 17/10</w:t>
      </w:r>
      <w:r>
        <w:rPr>
          <w:rFonts w:ascii="Arial Narrow" w:eastAsia="Times New Roman" w:hAnsi="Arial Narrow" w:cs="Arial"/>
          <w:color w:val="000000"/>
          <w:lang w:eastAsia="hr-HR"/>
        </w:rPr>
        <w:t>).</w:t>
      </w:r>
    </w:p>
    <w:p w:rsidR="00730A9C" w:rsidRPr="007C5436" w:rsidRDefault="00730A9C" w:rsidP="007C5436">
      <w:pPr>
        <w:shd w:val="clear" w:color="auto" w:fill="FFFFFF"/>
        <w:spacing w:line="360" w:lineRule="atLeast"/>
        <w:jc w:val="center"/>
        <w:rPr>
          <w:rFonts w:ascii="Arial Narrow" w:eastAsia="Times New Roman" w:hAnsi="Arial Narrow" w:cs="Arial"/>
          <w:color w:val="000000"/>
          <w:lang w:eastAsia="hr-HR"/>
        </w:rPr>
      </w:pPr>
      <w:r>
        <w:rPr>
          <w:rFonts w:ascii="Arial Narrow" w:eastAsia="Times New Roman" w:hAnsi="Arial Narrow" w:cs="Arial"/>
          <w:color w:val="000000"/>
          <w:lang w:eastAsia="hr-HR"/>
        </w:rPr>
        <w:t>Članak 36.</w:t>
      </w:r>
    </w:p>
    <w:p w:rsidR="007C5436" w:rsidRDefault="007C5436" w:rsidP="00CD5FD1">
      <w:pPr>
        <w:shd w:val="clear" w:color="auto" w:fill="FFFFFF"/>
        <w:spacing w:line="360" w:lineRule="atLeast"/>
        <w:jc w:val="both"/>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 xml:space="preserve">Ova odluka će </w:t>
      </w:r>
      <w:r w:rsidR="0035139E">
        <w:rPr>
          <w:rFonts w:ascii="Arial Narrow" w:eastAsia="Times New Roman" w:hAnsi="Arial Narrow" w:cs="Arial"/>
          <w:color w:val="000000"/>
          <w:lang w:eastAsia="hr-HR"/>
        </w:rPr>
        <w:t>se objaviti u Službenom vjesniku Varaždinske županije i stupa na snagu osmog dana od dana objave</w:t>
      </w:r>
      <w:r w:rsidRPr="007C5436">
        <w:rPr>
          <w:rFonts w:ascii="Arial Narrow" w:eastAsia="Times New Roman" w:hAnsi="Arial Narrow" w:cs="Arial"/>
          <w:color w:val="000000"/>
          <w:lang w:eastAsia="hr-HR"/>
        </w:rPr>
        <w:t>.</w:t>
      </w: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D65AE9" w:rsidRDefault="00D65AE9"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D65AE9" w:rsidRDefault="00D65AE9"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D65AE9" w:rsidRDefault="00D65AE9"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bookmarkStart w:id="0" w:name="_GoBack"/>
      <w:bookmarkEnd w:id="0"/>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7C5436" w:rsidRPr="009F6C45" w:rsidRDefault="007C5436" w:rsidP="007C5436">
      <w:p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lastRenderedPageBreak/>
        <w:t>PRILOG 1.</w:t>
      </w:r>
    </w:p>
    <w:p w:rsidR="007C5436" w:rsidRPr="009F6C45" w:rsidRDefault="007C5436" w:rsidP="007C5436">
      <w:pPr>
        <w:shd w:val="clear" w:color="auto" w:fill="FFFFFF"/>
        <w:spacing w:before="144" w:line="288" w:lineRule="atLeast"/>
        <w:jc w:val="center"/>
        <w:outlineLvl w:val="3"/>
        <w:rPr>
          <w:rFonts w:ascii="Arial Narrow" w:eastAsia="Times New Roman" w:hAnsi="Arial Narrow" w:cs="Arial"/>
          <w:b/>
          <w:bCs/>
          <w:spacing w:val="2"/>
          <w:lang w:eastAsia="hr-HR"/>
        </w:rPr>
      </w:pPr>
      <w:r w:rsidRPr="009F6C45">
        <w:rPr>
          <w:rFonts w:ascii="Arial Narrow" w:eastAsia="Times New Roman" w:hAnsi="Arial Narrow" w:cs="Arial"/>
          <w:b/>
          <w:bCs/>
          <w:spacing w:val="2"/>
          <w:lang w:eastAsia="hr-HR"/>
        </w:rPr>
        <w:t>Minimalna površina ograđenih prostora za pse</w:t>
      </w:r>
    </w:p>
    <w:tbl>
      <w:tblPr>
        <w:tblW w:w="7635" w:type="dxa"/>
        <w:tblInd w:w="15" w:type="dxa"/>
        <w:shd w:val="clear" w:color="auto" w:fill="FFFFFF"/>
        <w:tblCellMar>
          <w:left w:w="0" w:type="dxa"/>
          <w:right w:w="0" w:type="dxa"/>
        </w:tblCellMar>
        <w:tblLook w:val="04A0" w:firstRow="1" w:lastRow="0" w:firstColumn="1" w:lastColumn="0" w:noHBand="0" w:noVBand="1"/>
      </w:tblPr>
      <w:tblGrid>
        <w:gridCol w:w="1067"/>
        <w:gridCol w:w="2148"/>
        <w:gridCol w:w="2570"/>
        <w:gridCol w:w="1850"/>
      </w:tblGrid>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MASA PASA</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MINIMALNA POVRŠINA (m²)</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MINIMALNA VISINA (natkriveni, m)</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MINIMALNA ŠIRINA (m)</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do 24 kg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6,0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2,0</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25-28 kg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7,0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2,0</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29-32 kg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2,0</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od 32 kg i više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8,5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2,0</w:t>
            </w:r>
          </w:p>
        </w:tc>
      </w:tr>
    </w:tbl>
    <w:p w:rsidR="007C5436" w:rsidRPr="009F6C45" w:rsidRDefault="007C5436" w:rsidP="007C5436">
      <w:pPr>
        <w:shd w:val="clear" w:color="auto" w:fill="FFFFFF"/>
        <w:spacing w:before="144" w:line="288" w:lineRule="atLeast"/>
        <w:jc w:val="center"/>
        <w:outlineLvl w:val="3"/>
        <w:rPr>
          <w:rFonts w:ascii="Arial Narrow" w:eastAsia="Times New Roman" w:hAnsi="Arial Narrow" w:cs="Arial"/>
          <w:b/>
          <w:bCs/>
          <w:spacing w:val="2"/>
          <w:lang w:eastAsia="hr-HR"/>
        </w:rPr>
      </w:pPr>
      <w:r w:rsidRPr="009F6C45">
        <w:rPr>
          <w:rFonts w:ascii="Arial Narrow" w:eastAsia="Times New Roman" w:hAnsi="Arial Narrow" w:cs="Arial"/>
          <w:b/>
          <w:bCs/>
          <w:spacing w:val="2"/>
          <w:lang w:eastAsia="hr-HR"/>
        </w:rPr>
        <w:t>Minimalna površina ograđenih prostora (m²) u kojim boravi veći broj pasa</w:t>
      </w:r>
    </w:p>
    <w:tbl>
      <w:tblPr>
        <w:tblW w:w="7635" w:type="dxa"/>
        <w:tblInd w:w="15" w:type="dxa"/>
        <w:shd w:val="clear" w:color="auto" w:fill="FFFFFF"/>
        <w:tblCellMar>
          <w:left w:w="0" w:type="dxa"/>
          <w:right w:w="0" w:type="dxa"/>
        </w:tblCellMar>
        <w:tblLook w:val="04A0" w:firstRow="1" w:lastRow="0" w:firstColumn="1" w:lastColumn="0" w:noHBand="0" w:noVBand="1"/>
      </w:tblPr>
      <w:tblGrid>
        <w:gridCol w:w="1379"/>
        <w:gridCol w:w="2027"/>
        <w:gridCol w:w="2319"/>
        <w:gridCol w:w="1910"/>
      </w:tblGrid>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Broj pasa u prostoru</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Min. površina - psi težine do 16 kg</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Min. površina - psi težine od 17 do 28 kg</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Min. površina - psi teži od 28 kg</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7,5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13</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17</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20</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14,0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24</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16,0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27</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17,5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29</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19,5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32</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35</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28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37</w:t>
            </w:r>
          </w:p>
        </w:tc>
      </w:tr>
    </w:tbl>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U slučaju da je u ograđenom prostoru veći broj pasa različitih masa, veličina može biti manja za 15% od propisane uzevši da je veličina vezana uz životinju najveće mase.</w:t>
      </w:r>
    </w:p>
    <w:p w:rsidR="007C5436" w:rsidRPr="009F6C45" w:rsidRDefault="007C5436" w:rsidP="007C5436">
      <w:pPr>
        <w:shd w:val="clear" w:color="auto" w:fill="FFFFFF"/>
        <w:spacing w:before="144" w:line="288" w:lineRule="atLeast"/>
        <w:jc w:val="center"/>
        <w:outlineLvl w:val="3"/>
        <w:rPr>
          <w:rFonts w:ascii="Arial Narrow" w:eastAsia="Times New Roman" w:hAnsi="Arial Narrow" w:cs="Arial"/>
          <w:b/>
          <w:bCs/>
          <w:spacing w:val="2"/>
          <w:lang w:eastAsia="hr-HR"/>
        </w:rPr>
      </w:pPr>
      <w:r w:rsidRPr="009F6C45">
        <w:rPr>
          <w:rFonts w:ascii="Arial Narrow" w:eastAsia="Times New Roman" w:hAnsi="Arial Narrow" w:cs="Arial"/>
          <w:b/>
          <w:bCs/>
          <w:spacing w:val="2"/>
          <w:lang w:eastAsia="hr-HR"/>
        </w:rPr>
        <w:t>Veličina pseće kućice (širina x dubina x visina) u cm</w:t>
      </w:r>
    </w:p>
    <w:tbl>
      <w:tblPr>
        <w:tblW w:w="7635" w:type="dxa"/>
        <w:tblInd w:w="15" w:type="dxa"/>
        <w:shd w:val="clear" w:color="auto" w:fill="FFFFFF"/>
        <w:tblCellMar>
          <w:left w:w="0" w:type="dxa"/>
          <w:right w:w="0" w:type="dxa"/>
        </w:tblCellMar>
        <w:tblLook w:val="04A0" w:firstRow="1" w:lastRow="0" w:firstColumn="1" w:lastColumn="0" w:noHBand="0" w:noVBand="1"/>
      </w:tblPr>
      <w:tblGrid>
        <w:gridCol w:w="4826"/>
        <w:gridCol w:w="2809"/>
      </w:tblGrid>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Veličina psa - visina pleća u cm</w:t>
            </w:r>
          </w:p>
        </w:tc>
        <w:tc>
          <w:tcPr>
            <w:tcW w:w="0" w:type="auto"/>
            <w:tcBorders>
              <w:top w:val="single" w:sz="6" w:space="0" w:color="DDDDDD"/>
              <w:left w:val="single" w:sz="6" w:space="0" w:color="DDDDDD"/>
              <w:bottom w:val="single" w:sz="6" w:space="0" w:color="DDDDDD"/>
              <w:right w:val="single" w:sz="6" w:space="0" w:color="DDDDDD"/>
            </w:tcBorders>
            <w:shd w:val="clear" w:color="auto" w:fill="FAFAFA"/>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b/>
                <w:bCs/>
                <w:color w:val="000000"/>
                <w:lang w:eastAsia="hr-HR"/>
              </w:rPr>
            </w:pPr>
            <w:r w:rsidRPr="007C5436">
              <w:rPr>
                <w:rFonts w:ascii="Arial Narrow" w:eastAsia="Times New Roman" w:hAnsi="Arial Narrow" w:cs="Arial"/>
                <w:b/>
                <w:bCs/>
                <w:color w:val="000000"/>
                <w:lang w:eastAsia="hr-HR"/>
              </w:rPr>
              <w:t>Veličina kućice</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do 55 cm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100 x 60 x 55</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od 56 do 65 cm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150 x 100 x 70</w:t>
            </w:r>
          </w:p>
        </w:tc>
      </w:tr>
      <w:tr w:rsidR="007C5436" w:rsidRPr="007C5436" w:rsidTr="007C5436">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od 65 cm i više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7C5436" w:rsidRPr="007C5436" w:rsidRDefault="007C5436" w:rsidP="007C5436">
            <w:pPr>
              <w:spacing w:before="120"/>
              <w:jc w:val="center"/>
              <w:rPr>
                <w:rFonts w:ascii="Arial Narrow" w:eastAsia="Times New Roman" w:hAnsi="Arial Narrow" w:cs="Arial"/>
                <w:color w:val="000000"/>
                <w:lang w:eastAsia="hr-HR"/>
              </w:rPr>
            </w:pPr>
            <w:r w:rsidRPr="007C5436">
              <w:rPr>
                <w:rFonts w:ascii="Arial Narrow" w:eastAsia="Times New Roman" w:hAnsi="Arial Narrow" w:cs="Arial"/>
                <w:color w:val="000000"/>
                <w:lang w:eastAsia="hr-HR"/>
              </w:rPr>
              <w:t>170-180 x 120 x 85</w:t>
            </w:r>
          </w:p>
        </w:tc>
      </w:tr>
    </w:tbl>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7C5436" w:rsidRPr="009F6C45" w:rsidRDefault="007C5436" w:rsidP="007C5436">
      <w:pPr>
        <w:shd w:val="clear" w:color="auto" w:fill="FFFFFF"/>
        <w:spacing w:before="144" w:line="288" w:lineRule="atLeast"/>
        <w:outlineLvl w:val="5"/>
        <w:rPr>
          <w:rFonts w:ascii="Arial Narrow" w:eastAsia="Times New Roman" w:hAnsi="Arial Narrow" w:cs="Arial"/>
          <w:b/>
          <w:bCs/>
          <w:spacing w:val="1"/>
          <w:lang w:eastAsia="hr-HR"/>
        </w:rPr>
      </w:pPr>
      <w:r w:rsidRPr="009F6C45">
        <w:rPr>
          <w:rFonts w:ascii="Arial Narrow" w:eastAsia="Times New Roman" w:hAnsi="Arial Narrow" w:cs="Arial"/>
          <w:b/>
          <w:bCs/>
          <w:spacing w:val="1"/>
          <w:lang w:eastAsia="hr-HR"/>
        </w:rPr>
        <w:lastRenderedPageBreak/>
        <w:t>PRILOG 2. - POPIS OPASNIH I POTECIJALNO OPASNIH ŽIVOTINJSKIH VRSTA</w:t>
      </w:r>
    </w:p>
    <w:p w:rsidR="006F026A" w:rsidRPr="007C5436"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1. SISAVCI (Mammalia)</w:t>
      </w: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1. 1. OPOSUMI (Didelphiomorphia)</w:t>
      </w:r>
      <w:r w:rsidRPr="007C5436">
        <w:rPr>
          <w:rFonts w:ascii="Arial Narrow" w:eastAsia="Times New Roman" w:hAnsi="Arial Narrow" w:cs="Arial"/>
          <w:color w:val="000000"/>
          <w:lang w:eastAsia="hr-HR"/>
        </w:rPr>
        <w:br/>
        <w:t>- sjevernoamerički oposum (Didelphis virginiana)</w:t>
      </w:r>
      <w:r w:rsidRPr="007C5436">
        <w:rPr>
          <w:rFonts w:ascii="Arial Narrow" w:eastAsia="Times New Roman" w:hAnsi="Arial Narrow" w:cs="Arial"/>
          <w:color w:val="000000"/>
          <w:lang w:eastAsia="hr-HR"/>
        </w:rPr>
        <w:br/>
        <w:t>1. 2. ZVJEROLIKI TOBOLČARI (Dasyuromorphia)</w:t>
      </w:r>
      <w:r w:rsidRPr="007C5436">
        <w:rPr>
          <w:rFonts w:ascii="Arial Narrow" w:eastAsia="Times New Roman" w:hAnsi="Arial Narrow" w:cs="Arial"/>
          <w:color w:val="000000"/>
          <w:lang w:eastAsia="hr-HR"/>
        </w:rPr>
        <w:br/>
        <w:t>- porodica: tobolčarske mačake (Dasyuridae)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 3. DVOSJEKUTIĆNJACI (Diprotodontia)</w:t>
      </w:r>
      <w:r w:rsidRPr="007C5436">
        <w:rPr>
          <w:rFonts w:ascii="Arial Narrow" w:eastAsia="Times New Roman" w:hAnsi="Arial Narrow" w:cs="Arial"/>
          <w:color w:val="000000"/>
          <w:lang w:eastAsia="hr-HR"/>
        </w:rPr>
        <w:br/>
        <w:t>- veliki crveni klokan (Macropus rufus)</w:t>
      </w:r>
      <w:r w:rsidRPr="007C5436">
        <w:rPr>
          <w:rFonts w:ascii="Arial Narrow" w:eastAsia="Times New Roman" w:hAnsi="Arial Narrow" w:cs="Arial"/>
          <w:color w:val="000000"/>
          <w:lang w:eastAsia="hr-HR"/>
        </w:rPr>
        <w:br/>
        <w:t>- istočni sivi klokan (Macropus giganteus)</w:t>
      </w:r>
      <w:r w:rsidRPr="007C5436">
        <w:rPr>
          <w:rFonts w:ascii="Arial Narrow" w:eastAsia="Times New Roman" w:hAnsi="Arial Narrow" w:cs="Arial"/>
          <w:color w:val="000000"/>
          <w:lang w:eastAsia="hr-HR"/>
        </w:rPr>
        <w:br/>
        <w:t>- zapadni sivi klokan (Macropus fuliginosus)</w:t>
      </w:r>
      <w:r w:rsidRPr="007C5436">
        <w:rPr>
          <w:rFonts w:ascii="Arial Narrow" w:eastAsia="Times New Roman" w:hAnsi="Arial Narrow" w:cs="Arial"/>
          <w:color w:val="000000"/>
          <w:lang w:eastAsia="hr-HR"/>
        </w:rPr>
        <w:br/>
        <w:t>- Macropus robustus</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 4. KREZUBICE (Xenarthra)</w:t>
      </w:r>
      <w:r w:rsidRPr="007C5436">
        <w:rPr>
          <w:rFonts w:ascii="Arial Narrow" w:eastAsia="Times New Roman" w:hAnsi="Arial Narrow" w:cs="Arial"/>
          <w:color w:val="000000"/>
          <w:lang w:eastAsia="hr-HR"/>
        </w:rPr>
        <w:br/>
        <w:t>- porodica: ljenivci (Bradypodidae)</w:t>
      </w:r>
      <w:r w:rsidRPr="007C5436">
        <w:rPr>
          <w:rFonts w:ascii="Arial Narrow" w:eastAsia="Times New Roman" w:hAnsi="Arial Narrow" w:cs="Arial"/>
          <w:color w:val="000000"/>
          <w:lang w:eastAsia="hr-HR"/>
        </w:rPr>
        <w:br/>
        <w:t>- porodica: mravojedi (Myrmecophagidae)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 5. MAJMUNI (Primates)</w:t>
      </w:r>
      <w:r w:rsidRPr="007C5436">
        <w:rPr>
          <w:rFonts w:ascii="Arial Narrow" w:eastAsia="Times New Roman" w:hAnsi="Arial Narrow" w:cs="Arial"/>
          <w:color w:val="000000"/>
          <w:lang w:eastAsia="hr-HR"/>
        </w:rPr>
        <w:br/>
        <w:t>- potporodica: majmuni urlikavci (Alouattinae)</w:t>
      </w:r>
      <w:r w:rsidRPr="007C5436">
        <w:rPr>
          <w:rFonts w:ascii="Arial Narrow" w:eastAsia="Times New Roman" w:hAnsi="Arial Narrow" w:cs="Arial"/>
          <w:color w:val="000000"/>
          <w:lang w:eastAsia="hr-HR"/>
        </w:rPr>
        <w:br/>
        <w:t>- potporodica: majmuni hvataši i vunasti majmuni (Atelinae)</w:t>
      </w:r>
      <w:r w:rsidRPr="007C5436">
        <w:rPr>
          <w:rFonts w:ascii="Arial Narrow" w:eastAsia="Times New Roman" w:hAnsi="Arial Narrow" w:cs="Arial"/>
          <w:color w:val="000000"/>
          <w:lang w:eastAsia="hr-HR"/>
        </w:rPr>
        <w:br/>
        <w:t>- rod: kapucini (Cebidae)</w:t>
      </w:r>
      <w:r w:rsidRPr="007C5436">
        <w:rPr>
          <w:rFonts w:ascii="Arial Narrow" w:eastAsia="Times New Roman" w:hAnsi="Arial Narrow" w:cs="Arial"/>
          <w:color w:val="000000"/>
          <w:lang w:eastAsia="hr-HR"/>
        </w:rPr>
        <w:br/>
        <w:t>- porodica: psoglavi majmuni (Cercopithecidae)</w:t>
      </w:r>
      <w:r w:rsidRPr="007C5436">
        <w:rPr>
          <w:rFonts w:ascii="Arial Narrow" w:eastAsia="Times New Roman" w:hAnsi="Arial Narrow" w:cs="Arial"/>
          <w:color w:val="000000"/>
          <w:lang w:eastAsia="hr-HR"/>
        </w:rPr>
        <w:br/>
        <w:t>- porodica: giboni (Hylobatidae)</w:t>
      </w:r>
      <w:r w:rsidRPr="007C5436">
        <w:rPr>
          <w:rFonts w:ascii="Arial Narrow" w:eastAsia="Times New Roman" w:hAnsi="Arial Narrow" w:cs="Arial"/>
          <w:color w:val="000000"/>
          <w:lang w:eastAsia="hr-HR"/>
        </w:rPr>
        <w:br/>
        <w:t>- porodica: čovjekoliki majmuni (Hominidae ili Pongidae)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 6. ZVIJERI (Carnivora)</w:t>
      </w:r>
      <w:r w:rsidRPr="007C5436">
        <w:rPr>
          <w:rFonts w:ascii="Arial Narrow" w:eastAsia="Times New Roman" w:hAnsi="Arial Narrow" w:cs="Arial"/>
          <w:color w:val="000000"/>
          <w:lang w:eastAsia="hr-HR"/>
        </w:rPr>
        <w:br/>
        <w:t>- porodica: psi (Canidae) - izuzev domaćeg psa</w:t>
      </w:r>
      <w:r w:rsidRPr="007C5436">
        <w:rPr>
          <w:rFonts w:ascii="Arial Narrow" w:eastAsia="Times New Roman" w:hAnsi="Arial Narrow" w:cs="Arial"/>
          <w:color w:val="000000"/>
          <w:lang w:eastAsia="hr-HR"/>
        </w:rPr>
        <w:br/>
        <w:t>- porodica: mačke (Felidae) - ne uključuje domaću mačku</w:t>
      </w:r>
      <w:r w:rsidRPr="007C5436">
        <w:rPr>
          <w:rFonts w:ascii="Arial Narrow" w:eastAsia="Times New Roman" w:hAnsi="Arial Narrow" w:cs="Arial"/>
          <w:color w:val="000000"/>
          <w:lang w:eastAsia="hr-HR"/>
        </w:rPr>
        <w:br/>
        <w:t>- gepard (Acinonyx jubatus)</w:t>
      </w:r>
      <w:r w:rsidRPr="007C5436">
        <w:rPr>
          <w:rFonts w:ascii="Arial Narrow" w:eastAsia="Times New Roman" w:hAnsi="Arial Narrow" w:cs="Arial"/>
          <w:color w:val="000000"/>
          <w:lang w:eastAsia="hr-HR"/>
        </w:rPr>
        <w:br/>
        <w:t>- pustinjski ris (Caracal caracal)</w:t>
      </w:r>
      <w:r w:rsidRPr="007C5436">
        <w:rPr>
          <w:rFonts w:ascii="Arial Narrow" w:eastAsia="Times New Roman" w:hAnsi="Arial Narrow" w:cs="Arial"/>
          <w:color w:val="000000"/>
          <w:lang w:eastAsia="hr-HR"/>
        </w:rPr>
        <w:br/>
        <w:t>- serval (Leptailurus serval)</w:t>
      </w:r>
      <w:r w:rsidRPr="007C5436">
        <w:rPr>
          <w:rFonts w:ascii="Arial Narrow" w:eastAsia="Times New Roman" w:hAnsi="Arial Narrow" w:cs="Arial"/>
          <w:color w:val="000000"/>
          <w:lang w:eastAsia="hr-HR"/>
        </w:rPr>
        <w:br/>
        <w:t>- rod: risevi (Lynx)</w:t>
      </w:r>
      <w:r w:rsidRPr="007C5436">
        <w:rPr>
          <w:rFonts w:ascii="Arial Narrow" w:eastAsia="Times New Roman" w:hAnsi="Arial Narrow" w:cs="Arial"/>
          <w:color w:val="000000"/>
          <w:lang w:eastAsia="hr-HR"/>
        </w:rPr>
        <w:br/>
        <w:t>- zlatna mačka (Profelis aurata)</w:t>
      </w:r>
      <w:r w:rsidRPr="007C5436">
        <w:rPr>
          <w:rFonts w:ascii="Arial Narrow" w:eastAsia="Times New Roman" w:hAnsi="Arial Narrow" w:cs="Arial"/>
          <w:color w:val="000000"/>
          <w:lang w:eastAsia="hr-HR"/>
        </w:rPr>
        <w:br/>
        <w:t>- puma (Puma concolor)</w:t>
      </w:r>
      <w:r w:rsidRPr="007C5436">
        <w:rPr>
          <w:rFonts w:ascii="Arial Narrow" w:eastAsia="Times New Roman" w:hAnsi="Arial Narrow" w:cs="Arial"/>
          <w:color w:val="000000"/>
          <w:lang w:eastAsia="hr-HR"/>
        </w:rPr>
        <w:br/>
        <w:t>- oblačasti leopard (Neofelis nebulosa)</w:t>
      </w:r>
      <w:r w:rsidRPr="007C5436">
        <w:rPr>
          <w:rFonts w:ascii="Arial Narrow" w:eastAsia="Times New Roman" w:hAnsi="Arial Narrow" w:cs="Arial"/>
          <w:color w:val="000000"/>
          <w:lang w:eastAsia="hr-HR"/>
        </w:rPr>
        <w:br/>
        <w:t>- rod: Panthera</w:t>
      </w:r>
      <w:r w:rsidRPr="007C5436">
        <w:rPr>
          <w:rFonts w:ascii="Arial Narrow" w:eastAsia="Times New Roman" w:hAnsi="Arial Narrow" w:cs="Arial"/>
          <w:color w:val="000000"/>
          <w:lang w:eastAsia="hr-HR"/>
        </w:rPr>
        <w:br/>
        <w:t>- snježni leopard (Uncia uncia)</w:t>
      </w:r>
      <w:r w:rsidRPr="007C5436">
        <w:rPr>
          <w:rFonts w:ascii="Arial Narrow" w:eastAsia="Times New Roman" w:hAnsi="Arial Narrow" w:cs="Arial"/>
          <w:color w:val="000000"/>
          <w:lang w:eastAsia="hr-HR"/>
        </w:rPr>
        <w:br/>
        <w:t>- porodica: hijene (Hyaenidae)</w:t>
      </w:r>
      <w:r w:rsidRPr="007C5436">
        <w:rPr>
          <w:rFonts w:ascii="Arial Narrow" w:eastAsia="Times New Roman" w:hAnsi="Arial Narrow" w:cs="Arial"/>
          <w:color w:val="000000"/>
          <w:lang w:eastAsia="hr-HR"/>
        </w:rPr>
        <w:br/>
        <w:t>- porodica: kune (Mustelidae)</w:t>
      </w:r>
      <w:r w:rsidRPr="007C5436">
        <w:rPr>
          <w:rFonts w:ascii="Arial Narrow" w:eastAsia="Times New Roman" w:hAnsi="Arial Narrow" w:cs="Arial"/>
          <w:color w:val="000000"/>
          <w:lang w:eastAsia="hr-HR"/>
        </w:rPr>
        <w:br/>
        <w:t>- medojed (Mellivora capensis)</w:t>
      </w:r>
      <w:r w:rsidRPr="007C5436">
        <w:rPr>
          <w:rFonts w:ascii="Arial Narrow" w:eastAsia="Times New Roman" w:hAnsi="Arial Narrow" w:cs="Arial"/>
          <w:color w:val="000000"/>
          <w:lang w:eastAsia="hr-HR"/>
        </w:rPr>
        <w:br/>
        <w:t>- potporodica: smrdljivci (Mephitinae)</w:t>
      </w:r>
      <w:r w:rsidRPr="007C5436">
        <w:rPr>
          <w:rFonts w:ascii="Arial Narrow" w:eastAsia="Times New Roman" w:hAnsi="Arial Narrow" w:cs="Arial"/>
          <w:color w:val="000000"/>
          <w:lang w:eastAsia="hr-HR"/>
        </w:rPr>
        <w:br/>
        <w:t>- žderonja ili divovska kuna (Gulo gulo)</w:t>
      </w:r>
      <w:r w:rsidRPr="007C5436">
        <w:rPr>
          <w:rFonts w:ascii="Arial Narrow" w:eastAsia="Times New Roman" w:hAnsi="Arial Narrow" w:cs="Arial"/>
          <w:color w:val="000000"/>
          <w:lang w:eastAsia="hr-HR"/>
        </w:rPr>
        <w:br/>
      </w:r>
      <w:r w:rsidRPr="007C5436">
        <w:rPr>
          <w:rFonts w:ascii="Arial Narrow" w:eastAsia="Times New Roman" w:hAnsi="Arial Narrow" w:cs="Arial"/>
          <w:color w:val="000000"/>
          <w:lang w:eastAsia="hr-HR"/>
        </w:rPr>
        <w:lastRenderedPageBreak/>
        <w:t>- porodica: rakuni (Procyonidae)</w:t>
      </w:r>
      <w:r w:rsidRPr="007C5436">
        <w:rPr>
          <w:rFonts w:ascii="Arial Narrow" w:eastAsia="Times New Roman" w:hAnsi="Arial Narrow" w:cs="Arial"/>
          <w:color w:val="000000"/>
          <w:lang w:eastAsia="hr-HR"/>
        </w:rPr>
        <w:br/>
        <w:t>- porodica: medvjedi (Ursidae)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 7. SLONOVI (Proboscidea)</w:t>
      </w:r>
      <w:r w:rsidRPr="007C5436">
        <w:rPr>
          <w:rFonts w:ascii="Arial Narrow" w:eastAsia="Times New Roman" w:hAnsi="Arial Narrow" w:cs="Arial"/>
          <w:color w:val="000000"/>
          <w:lang w:eastAsia="hr-HR"/>
        </w:rPr>
        <w:br/>
        <w:t>- sve vrste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 8. NEPARNOPRSTAŠI (Perissodactyla)</w:t>
      </w:r>
      <w:r w:rsidRPr="007C5436">
        <w:rPr>
          <w:rFonts w:ascii="Arial Narrow" w:eastAsia="Times New Roman" w:hAnsi="Arial Narrow" w:cs="Arial"/>
          <w:color w:val="000000"/>
          <w:lang w:eastAsia="hr-HR"/>
        </w:rPr>
        <w:br/>
        <w:t>- sve vrste osim domaćih konja, domaćih magaraca i njihovih križanaca</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1.9. PARNOPRSTAŠI (Artiodactyla)</w:t>
      </w:r>
      <w:r w:rsidRPr="007C5436">
        <w:rPr>
          <w:rFonts w:ascii="Arial Narrow" w:eastAsia="Times New Roman" w:hAnsi="Arial Narrow" w:cs="Arial"/>
          <w:color w:val="000000"/>
          <w:lang w:eastAsia="hr-HR"/>
        </w:rPr>
        <w:br/>
        <w:t>- porodica: pekariji (Tayassuidae)</w:t>
      </w:r>
      <w:r w:rsidRPr="007C5436">
        <w:rPr>
          <w:rFonts w:ascii="Arial Narrow" w:eastAsia="Times New Roman" w:hAnsi="Arial Narrow" w:cs="Arial"/>
          <w:color w:val="000000"/>
          <w:lang w:eastAsia="hr-HR"/>
        </w:rPr>
        <w:br/>
        <w:t>- porodica: vodenkonji (Hippopotamidae)</w:t>
      </w:r>
      <w:r w:rsidRPr="007C5436">
        <w:rPr>
          <w:rFonts w:ascii="Arial Narrow" w:eastAsia="Times New Roman" w:hAnsi="Arial Narrow" w:cs="Arial"/>
          <w:color w:val="000000"/>
          <w:lang w:eastAsia="hr-HR"/>
        </w:rPr>
        <w:br/>
        <w:t>- porodica: deve (Camelidae)</w:t>
      </w:r>
      <w:r w:rsidRPr="007C5436">
        <w:rPr>
          <w:rFonts w:ascii="Arial Narrow" w:eastAsia="Times New Roman" w:hAnsi="Arial Narrow" w:cs="Arial"/>
          <w:color w:val="000000"/>
          <w:lang w:eastAsia="hr-HR"/>
        </w:rPr>
        <w:br/>
        <w:t>- porodica: žirafe (Giraffidae)</w:t>
      </w:r>
      <w:r w:rsidRPr="007C5436">
        <w:rPr>
          <w:rFonts w:ascii="Arial Narrow" w:eastAsia="Times New Roman" w:hAnsi="Arial Narrow" w:cs="Arial"/>
          <w:color w:val="000000"/>
          <w:lang w:eastAsia="hr-HR"/>
        </w:rPr>
        <w:br/>
        <w:t>- porodica: jeleni (Cervidae)</w:t>
      </w:r>
      <w:r w:rsidRPr="007C5436">
        <w:rPr>
          <w:rFonts w:ascii="Arial Narrow" w:eastAsia="Times New Roman" w:hAnsi="Arial Narrow" w:cs="Arial"/>
          <w:color w:val="000000"/>
          <w:lang w:eastAsia="hr-HR"/>
        </w:rPr>
        <w:br/>
        <w:t>- porodica: šupljorošci (Bovidae) - izuzev domaćih ovaca, domaćih koza i domaćih goveda)</w:t>
      </w:r>
    </w:p>
    <w:p w:rsidR="007C5436" w:rsidRPr="007C5436" w:rsidRDefault="007C5436"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r w:rsidRPr="007C5436">
        <w:rPr>
          <w:rFonts w:ascii="Arial Narrow" w:eastAsia="Times New Roman" w:hAnsi="Arial Narrow" w:cs="Arial"/>
          <w:b/>
          <w:bCs/>
          <w:color w:val="223311"/>
          <w:spacing w:val="1"/>
          <w:lang w:eastAsia="hr-HR"/>
        </w:rPr>
        <w:t>2. PTICE (Aves)</w:t>
      </w: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2. 1. Struthioniformes</w:t>
      </w:r>
      <w:r w:rsidRPr="007C5436">
        <w:rPr>
          <w:rFonts w:ascii="Arial Narrow" w:eastAsia="Times New Roman" w:hAnsi="Arial Narrow" w:cs="Arial"/>
          <w:color w:val="000000"/>
          <w:lang w:eastAsia="hr-HR"/>
        </w:rPr>
        <w:br/>
        <w:t>- noj (Struthio camelus)</w:t>
      </w:r>
      <w:r w:rsidRPr="007C5436">
        <w:rPr>
          <w:rFonts w:ascii="Arial Narrow" w:eastAsia="Times New Roman" w:hAnsi="Arial Narrow" w:cs="Arial"/>
          <w:color w:val="000000"/>
          <w:lang w:eastAsia="hr-HR"/>
        </w:rPr>
        <w:br/>
        <w:t>- emu (Dromaius novaehollandiae)</w:t>
      </w:r>
      <w:r w:rsidRPr="007C5436">
        <w:rPr>
          <w:rFonts w:ascii="Arial Narrow" w:eastAsia="Times New Roman" w:hAnsi="Arial Narrow" w:cs="Arial"/>
          <w:color w:val="000000"/>
          <w:lang w:eastAsia="hr-HR"/>
        </w:rPr>
        <w:br/>
        <w:t>- rod: nandui (Rhea)</w:t>
      </w:r>
      <w:r w:rsidRPr="007C5436">
        <w:rPr>
          <w:rFonts w:ascii="Arial Narrow" w:eastAsia="Times New Roman" w:hAnsi="Arial Narrow" w:cs="Arial"/>
          <w:color w:val="000000"/>
          <w:lang w:eastAsia="hr-HR"/>
        </w:rPr>
        <w:br/>
        <w:t>- rod: kazuari (Casuarius)</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2. 2. RODARICE (Ciconiiformes)</w:t>
      </w:r>
      <w:r w:rsidRPr="007C5436">
        <w:rPr>
          <w:rFonts w:ascii="Arial Narrow" w:eastAsia="Times New Roman" w:hAnsi="Arial Narrow" w:cs="Arial"/>
          <w:color w:val="000000"/>
          <w:lang w:eastAsia="hr-HR"/>
        </w:rPr>
        <w:br/>
        <w:t>- divovska čaplja (Ardea goliath)</w:t>
      </w:r>
      <w:r w:rsidRPr="007C5436">
        <w:rPr>
          <w:rFonts w:ascii="Arial Narrow" w:eastAsia="Times New Roman" w:hAnsi="Arial Narrow" w:cs="Arial"/>
          <w:color w:val="000000"/>
          <w:lang w:eastAsia="hr-HR"/>
        </w:rPr>
        <w:br/>
        <w:t>- rod: Ephippiorhynchus</w:t>
      </w:r>
      <w:r w:rsidRPr="007C5436">
        <w:rPr>
          <w:rFonts w:ascii="Arial Narrow" w:eastAsia="Times New Roman" w:hAnsi="Arial Narrow" w:cs="Arial"/>
          <w:color w:val="000000"/>
          <w:lang w:eastAsia="hr-HR"/>
        </w:rPr>
        <w:br/>
        <w:t>- rod: marabui (Leptoptilos)</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2. 3. ŽDRALOVKE (Gruiformes)</w:t>
      </w:r>
      <w:r w:rsidRPr="007C5436">
        <w:rPr>
          <w:rFonts w:ascii="Arial Narrow" w:eastAsia="Times New Roman" w:hAnsi="Arial Narrow" w:cs="Arial"/>
          <w:color w:val="000000"/>
          <w:lang w:eastAsia="hr-HR"/>
        </w:rPr>
        <w:br/>
        <w:t>- sve vrste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2. 4. SOKOLOVKE ili GRABLJIVICE (Falconiformes)</w:t>
      </w:r>
      <w:r w:rsidRPr="007C5436">
        <w:rPr>
          <w:rFonts w:ascii="Arial Narrow" w:eastAsia="Times New Roman" w:hAnsi="Arial Narrow" w:cs="Arial"/>
          <w:color w:val="000000"/>
          <w:lang w:eastAsia="hr-HR"/>
        </w:rPr>
        <w:br/>
        <w:t>- porodica: Cathartidae</w:t>
      </w:r>
      <w:r w:rsidRPr="007C5436">
        <w:rPr>
          <w:rFonts w:ascii="Arial Narrow" w:eastAsia="Times New Roman" w:hAnsi="Arial Narrow" w:cs="Arial"/>
          <w:color w:val="000000"/>
          <w:lang w:eastAsia="hr-HR"/>
        </w:rPr>
        <w:br/>
        <w:t>- porodica: kostoberine (Pandionidae)</w:t>
      </w:r>
      <w:r w:rsidRPr="007C5436">
        <w:rPr>
          <w:rFonts w:ascii="Arial Narrow" w:eastAsia="Times New Roman" w:hAnsi="Arial Narrow" w:cs="Arial"/>
          <w:color w:val="000000"/>
          <w:lang w:eastAsia="hr-HR"/>
        </w:rPr>
        <w:br/>
        <w:t>- porodica: orlovi i jastrebovi (Accipitridae) - izuzev treniranih ptica koje se koriste za sokolarenje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2. 5. SOVE (Strigiformes)</w:t>
      </w:r>
      <w:r w:rsidRPr="007C5436">
        <w:rPr>
          <w:rFonts w:ascii="Arial Narrow" w:eastAsia="Times New Roman" w:hAnsi="Arial Narrow" w:cs="Arial"/>
          <w:color w:val="000000"/>
          <w:lang w:eastAsia="hr-HR"/>
        </w:rPr>
        <w:br/>
        <w:t>- rod: ušare (Bubo)</w:t>
      </w:r>
      <w:r w:rsidRPr="007C5436">
        <w:rPr>
          <w:rFonts w:ascii="Arial Narrow" w:eastAsia="Times New Roman" w:hAnsi="Arial Narrow" w:cs="Arial"/>
          <w:color w:val="000000"/>
          <w:lang w:eastAsia="hr-HR"/>
        </w:rPr>
        <w:br/>
        <w:t>- rod: Ketupa</w:t>
      </w:r>
      <w:r w:rsidRPr="007C5436">
        <w:rPr>
          <w:rFonts w:ascii="Arial Narrow" w:eastAsia="Times New Roman" w:hAnsi="Arial Narrow" w:cs="Arial"/>
          <w:color w:val="000000"/>
          <w:lang w:eastAsia="hr-HR"/>
        </w:rPr>
        <w:br/>
        <w:t>- snježna sova (Nyctea scandiaca)</w:t>
      </w:r>
      <w:r w:rsidRPr="007C5436">
        <w:rPr>
          <w:rFonts w:ascii="Arial Narrow" w:eastAsia="Times New Roman" w:hAnsi="Arial Narrow" w:cs="Arial"/>
          <w:color w:val="000000"/>
          <w:lang w:eastAsia="hr-HR"/>
        </w:rPr>
        <w:br/>
        <w:t>- rod: Scotopelia</w:t>
      </w:r>
      <w:r w:rsidRPr="007C5436">
        <w:rPr>
          <w:rFonts w:ascii="Arial Narrow" w:eastAsia="Times New Roman" w:hAnsi="Arial Narrow" w:cs="Arial"/>
          <w:color w:val="000000"/>
          <w:lang w:eastAsia="hr-HR"/>
        </w:rPr>
        <w:br/>
        <w:t>- rod: Strix</w:t>
      </w:r>
      <w:r w:rsidRPr="007C5436">
        <w:rPr>
          <w:rFonts w:ascii="Arial Narrow" w:eastAsia="Times New Roman" w:hAnsi="Arial Narrow" w:cs="Arial"/>
          <w:color w:val="000000"/>
          <w:lang w:eastAsia="hr-HR"/>
        </w:rPr>
        <w:br/>
        <w:t>- rod: Ninox</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2. 6. SMRDOVRANE (Coraciiformes)</w:t>
      </w:r>
      <w:r w:rsidRPr="007C5436">
        <w:rPr>
          <w:rFonts w:ascii="Arial Narrow" w:eastAsia="Times New Roman" w:hAnsi="Arial Narrow" w:cs="Arial"/>
          <w:color w:val="000000"/>
          <w:lang w:eastAsia="hr-HR"/>
        </w:rPr>
        <w:br/>
        <w:t>- rod: pozemni kljunorošci (Bucorvus)</w:t>
      </w:r>
    </w:p>
    <w:p w:rsidR="007C5436" w:rsidRPr="007C5436" w:rsidRDefault="007C5436"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r w:rsidRPr="007C5436">
        <w:rPr>
          <w:rFonts w:ascii="Arial Narrow" w:eastAsia="Times New Roman" w:hAnsi="Arial Narrow" w:cs="Arial"/>
          <w:b/>
          <w:bCs/>
          <w:color w:val="223311"/>
          <w:spacing w:val="1"/>
          <w:lang w:eastAsia="hr-HR"/>
        </w:rPr>
        <w:lastRenderedPageBreak/>
        <w:t>3. GMAZOVI (Reptilia)</w:t>
      </w: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3. 1. TUATARE ili PILASTI PREMOSNICI (Rhynchocephalia)</w:t>
      </w:r>
      <w:r w:rsidRPr="007C5436">
        <w:rPr>
          <w:rFonts w:ascii="Arial Narrow" w:eastAsia="Times New Roman" w:hAnsi="Arial Narrow" w:cs="Arial"/>
          <w:color w:val="000000"/>
          <w:lang w:eastAsia="hr-HR"/>
        </w:rPr>
        <w:br/>
        <w:t>- sve vrste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3. 2. KROKODILI (Crocodylia)</w:t>
      </w:r>
      <w:r w:rsidRPr="007C5436">
        <w:rPr>
          <w:rFonts w:ascii="Arial Narrow" w:eastAsia="Times New Roman" w:hAnsi="Arial Narrow" w:cs="Arial"/>
          <w:color w:val="000000"/>
          <w:lang w:eastAsia="hr-HR"/>
        </w:rPr>
        <w:br/>
        <w:t>- sve vrste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3. 3. KORNJAČE (Chelonia ili Testudines)</w:t>
      </w:r>
      <w:r w:rsidRPr="007C5436">
        <w:rPr>
          <w:rFonts w:ascii="Arial Narrow" w:eastAsia="Times New Roman" w:hAnsi="Arial Narrow" w:cs="Arial"/>
          <w:color w:val="000000"/>
          <w:lang w:eastAsia="hr-HR"/>
        </w:rPr>
        <w:br/>
        <w:t>- papagajska kornjača (Macrochelys ili Macroclemmys temmincki)</w:t>
      </w:r>
      <w:r w:rsidRPr="007C5436">
        <w:rPr>
          <w:rFonts w:ascii="Arial Narrow" w:eastAsia="Times New Roman" w:hAnsi="Arial Narrow" w:cs="Arial"/>
          <w:color w:val="000000"/>
          <w:lang w:eastAsia="hr-HR"/>
        </w:rPr>
        <w:br/>
        <w:t>- nasrtljiva kornjača (Chelydra serpentina)</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3. 4. LJUSKAVCI (Squamata)</w:t>
      </w:r>
      <w:r w:rsidRPr="007C5436">
        <w:rPr>
          <w:rFonts w:ascii="Arial Narrow" w:eastAsia="Times New Roman" w:hAnsi="Arial Narrow" w:cs="Arial"/>
          <w:color w:val="000000"/>
          <w:lang w:eastAsia="hr-HR"/>
        </w:rPr>
        <w:br/>
        <w:t>-</w:t>
      </w:r>
      <w:r w:rsidRPr="007C5436">
        <w:rPr>
          <w:rFonts w:ascii="Arial Narrow" w:eastAsia="Times New Roman" w:hAnsi="Arial Narrow" w:cs="Arial"/>
          <w:b/>
          <w:bCs/>
          <w:color w:val="000000"/>
          <w:lang w:eastAsia="hr-HR"/>
        </w:rPr>
        <w:t> ZMIJE (Serpentes ili Ophidia)</w:t>
      </w:r>
      <w:r w:rsidRPr="007C5436">
        <w:rPr>
          <w:rFonts w:ascii="Arial Narrow" w:eastAsia="Times New Roman" w:hAnsi="Arial Narrow" w:cs="Arial"/>
          <w:color w:val="000000"/>
          <w:lang w:eastAsia="hr-HR"/>
        </w:rPr>
        <w:br/>
        <w:t>- porodica: boe i pitoni (Boidae) - sve vrste koje mogu narasti dulje od 1,5 m</w:t>
      </w:r>
      <w:r w:rsidRPr="007C5436">
        <w:rPr>
          <w:rFonts w:ascii="Arial Narrow" w:eastAsia="Times New Roman" w:hAnsi="Arial Narrow" w:cs="Arial"/>
          <w:color w:val="000000"/>
          <w:lang w:eastAsia="hr-HR"/>
        </w:rPr>
        <w:br/>
        <w:t>- porodica: guževi (Colubridae) - samo otrovne vrste</w:t>
      </w:r>
      <w:r w:rsidRPr="007C5436">
        <w:rPr>
          <w:rFonts w:ascii="Arial Narrow" w:eastAsia="Times New Roman" w:hAnsi="Arial Narrow" w:cs="Arial"/>
          <w:color w:val="000000"/>
          <w:lang w:eastAsia="hr-HR"/>
        </w:rPr>
        <w:br/>
        <w:t>- porodica: otrovni guževi ili guje (Elapidae)</w:t>
      </w:r>
      <w:r w:rsidRPr="007C5436">
        <w:rPr>
          <w:rFonts w:ascii="Arial Narrow" w:eastAsia="Times New Roman" w:hAnsi="Arial Narrow" w:cs="Arial"/>
          <w:color w:val="000000"/>
          <w:lang w:eastAsia="hr-HR"/>
        </w:rPr>
        <w:br/>
        <w:t>- porodica: ljutice (Viperidae)</w:t>
      </w:r>
      <w:r w:rsidRPr="007C5436">
        <w:rPr>
          <w:rFonts w:ascii="Arial Narrow" w:eastAsia="Times New Roman" w:hAnsi="Arial Narrow" w:cs="Arial"/>
          <w:color w:val="000000"/>
          <w:lang w:eastAsia="hr-HR"/>
        </w:rPr>
        <w:br/>
        <w:t>- porodica: morske zmije (Hydrophiidae)</w:t>
      </w:r>
      <w:r w:rsidRPr="007C5436">
        <w:rPr>
          <w:rFonts w:ascii="Arial Narrow" w:eastAsia="Times New Roman" w:hAnsi="Arial Narrow" w:cs="Arial"/>
          <w:color w:val="000000"/>
          <w:lang w:eastAsia="hr-HR"/>
        </w:rPr>
        <w:br/>
        <w:t>- porodica: jamičarke (Crotalidae)</w:t>
      </w:r>
      <w:r w:rsidRPr="007C5436">
        <w:rPr>
          <w:rFonts w:ascii="Arial Narrow" w:eastAsia="Times New Roman" w:hAnsi="Arial Narrow" w:cs="Arial"/>
          <w:color w:val="000000"/>
          <w:lang w:eastAsia="hr-HR"/>
        </w:rPr>
        <w:br/>
        <w:t>- </w:t>
      </w:r>
      <w:r w:rsidRPr="007C5436">
        <w:rPr>
          <w:rFonts w:ascii="Arial Narrow" w:eastAsia="Times New Roman" w:hAnsi="Arial Narrow" w:cs="Arial"/>
          <w:b/>
          <w:bCs/>
          <w:color w:val="000000"/>
          <w:lang w:eastAsia="hr-HR"/>
        </w:rPr>
        <w:t>GUŠTERI (Sauria ili Lacertilia)</w:t>
      </w:r>
      <w:r w:rsidRPr="007C5436">
        <w:rPr>
          <w:rFonts w:ascii="Arial Narrow" w:eastAsia="Times New Roman" w:hAnsi="Arial Narrow" w:cs="Arial"/>
          <w:color w:val="000000"/>
          <w:lang w:eastAsia="hr-HR"/>
        </w:rPr>
        <w:br/>
        <w:t>- porodica: otrovni bradavičari (Helodermatidae)</w:t>
      </w:r>
      <w:r w:rsidRPr="007C5436">
        <w:rPr>
          <w:rFonts w:ascii="Arial Narrow" w:eastAsia="Times New Roman" w:hAnsi="Arial Narrow" w:cs="Arial"/>
          <w:color w:val="000000"/>
          <w:lang w:eastAsia="hr-HR"/>
        </w:rPr>
        <w:br/>
        <w:t>- porodica: varani (Varanidae) - samo vrste koje mogu narasti duže od 100 cm</w:t>
      </w: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4. VODOZEMCI (Amphibia)</w:t>
      </w: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4. 1. REPAŠI (Urodela ili Caudata)</w:t>
      </w:r>
      <w:r w:rsidRPr="007C5436">
        <w:rPr>
          <w:rFonts w:ascii="Arial Narrow" w:eastAsia="Times New Roman" w:hAnsi="Arial Narrow" w:cs="Arial"/>
          <w:color w:val="000000"/>
          <w:lang w:eastAsia="hr-HR"/>
        </w:rPr>
        <w:br/>
        <w:t>- porodica: divovski daždevnjaci (Cryptobranchidae)</w:t>
      </w:r>
      <w:r w:rsidRPr="007C5436">
        <w:rPr>
          <w:rFonts w:ascii="Arial Narrow" w:eastAsia="Times New Roman" w:hAnsi="Arial Narrow" w:cs="Arial"/>
          <w:color w:val="000000"/>
          <w:lang w:eastAsia="hr-HR"/>
        </w:rPr>
        <w:br/>
      </w:r>
      <w:r w:rsidRPr="007C5436">
        <w:rPr>
          <w:rFonts w:ascii="Arial Narrow" w:eastAsia="Times New Roman" w:hAnsi="Arial Narrow" w:cs="Arial"/>
          <w:b/>
          <w:bCs/>
          <w:color w:val="000000"/>
          <w:lang w:eastAsia="hr-HR"/>
        </w:rPr>
        <w:t>4. 2. ŽABE I GUBAVICE (Anura)</w:t>
      </w:r>
      <w:r w:rsidRPr="007C5436">
        <w:rPr>
          <w:rFonts w:ascii="Arial Narrow" w:eastAsia="Times New Roman" w:hAnsi="Arial Narrow" w:cs="Arial"/>
          <w:color w:val="000000"/>
          <w:lang w:eastAsia="hr-HR"/>
        </w:rPr>
        <w:br/>
        <w:t>- porodica: otrovne žabe (Dendrobatidae)</w:t>
      </w:r>
      <w:r w:rsidRPr="007C5436">
        <w:rPr>
          <w:rFonts w:ascii="Arial Narrow" w:eastAsia="Times New Roman" w:hAnsi="Arial Narrow" w:cs="Arial"/>
          <w:color w:val="000000"/>
          <w:lang w:eastAsia="hr-HR"/>
        </w:rPr>
        <w:br/>
        <w:t>- afrička bikovska žaba (Pyxicephalus adspersus)</w:t>
      </w:r>
      <w:r w:rsidRPr="007C5436">
        <w:rPr>
          <w:rFonts w:ascii="Arial Narrow" w:eastAsia="Times New Roman" w:hAnsi="Arial Narrow" w:cs="Arial"/>
          <w:color w:val="000000"/>
          <w:lang w:eastAsia="hr-HR"/>
        </w:rPr>
        <w:br/>
        <w:t>- porodica: gubavice (Bufonidae), divovska gubavica (Bufo marinus)</w:t>
      </w:r>
    </w:p>
    <w:p w:rsidR="007C5436" w:rsidRPr="007C5436" w:rsidRDefault="007C5436"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r w:rsidRPr="007C5436">
        <w:rPr>
          <w:rFonts w:ascii="Arial Narrow" w:eastAsia="Times New Roman" w:hAnsi="Arial Narrow" w:cs="Arial"/>
          <w:b/>
          <w:bCs/>
          <w:color w:val="223311"/>
          <w:spacing w:val="1"/>
          <w:lang w:eastAsia="hr-HR"/>
        </w:rPr>
        <w:t>5. BESKRALJEŠNJACI</w:t>
      </w:r>
    </w:p>
    <w:p w:rsidR="007C5436" w:rsidRPr="007C5436" w:rsidRDefault="007C5436" w:rsidP="007C5436">
      <w:pPr>
        <w:shd w:val="clear" w:color="auto" w:fill="FFFFFF"/>
        <w:spacing w:line="360" w:lineRule="atLeast"/>
        <w:rPr>
          <w:rFonts w:ascii="Arial Narrow" w:eastAsia="Times New Roman" w:hAnsi="Arial Narrow" w:cs="Arial"/>
          <w:color w:val="000000"/>
          <w:lang w:eastAsia="hr-HR"/>
        </w:rPr>
      </w:pPr>
      <w:r w:rsidRPr="007C5436">
        <w:rPr>
          <w:rFonts w:ascii="Arial Narrow" w:eastAsia="Times New Roman" w:hAnsi="Arial Narrow" w:cs="Arial"/>
          <w:b/>
          <w:bCs/>
          <w:color w:val="000000"/>
          <w:lang w:eastAsia="hr-HR"/>
        </w:rPr>
        <w:t>- MEKUŠCI (Mollusca)</w:t>
      </w:r>
      <w:r w:rsidRPr="007C5436">
        <w:rPr>
          <w:rFonts w:ascii="Arial Narrow" w:eastAsia="Times New Roman" w:hAnsi="Arial Narrow" w:cs="Arial"/>
          <w:color w:val="000000"/>
          <w:lang w:eastAsia="hr-HR"/>
        </w:rPr>
        <w:br/>
        <w:t>- plavoprstenasta hobotnica (Hapalochlaena maculosa)</w:t>
      </w:r>
      <w:r w:rsidRPr="007C5436">
        <w:rPr>
          <w:rFonts w:ascii="Arial Narrow" w:eastAsia="Times New Roman" w:hAnsi="Arial Narrow" w:cs="Arial"/>
          <w:color w:val="000000"/>
          <w:lang w:eastAsia="hr-HR"/>
        </w:rPr>
        <w:br/>
        <w:t>-</w:t>
      </w:r>
      <w:r w:rsidRPr="007C5436">
        <w:rPr>
          <w:rFonts w:ascii="Arial Narrow" w:eastAsia="Times New Roman" w:hAnsi="Arial Narrow" w:cs="Arial"/>
          <w:b/>
          <w:bCs/>
          <w:color w:val="000000"/>
          <w:lang w:eastAsia="hr-HR"/>
        </w:rPr>
        <w:t> KUKCI (Insecta)</w:t>
      </w:r>
      <w:r w:rsidRPr="007C5436">
        <w:rPr>
          <w:rFonts w:ascii="Arial Narrow" w:eastAsia="Times New Roman" w:hAnsi="Arial Narrow" w:cs="Arial"/>
          <w:color w:val="000000"/>
          <w:lang w:eastAsia="hr-HR"/>
        </w:rPr>
        <w:br/>
        <w:t>- sve vrste mrava i termita</w:t>
      </w:r>
      <w:r w:rsidRPr="007C5436">
        <w:rPr>
          <w:rFonts w:ascii="Arial Narrow" w:eastAsia="Times New Roman" w:hAnsi="Arial Narrow" w:cs="Arial"/>
          <w:color w:val="000000"/>
          <w:lang w:eastAsia="hr-HR"/>
        </w:rPr>
        <w:br/>
        <w:t>-</w:t>
      </w:r>
      <w:r w:rsidRPr="007C5436">
        <w:rPr>
          <w:rFonts w:ascii="Arial Narrow" w:eastAsia="Times New Roman" w:hAnsi="Arial Narrow" w:cs="Arial"/>
          <w:b/>
          <w:bCs/>
          <w:color w:val="000000"/>
          <w:lang w:eastAsia="hr-HR"/>
        </w:rPr>
        <w:t> STONOGE (Chilopoda)</w:t>
      </w:r>
      <w:r w:rsidRPr="007C5436">
        <w:rPr>
          <w:rFonts w:ascii="Arial Narrow" w:eastAsia="Times New Roman" w:hAnsi="Arial Narrow" w:cs="Arial"/>
          <w:color w:val="000000"/>
          <w:lang w:eastAsia="hr-HR"/>
        </w:rPr>
        <w:br/>
        <w:t>- porodica: Scolopendridae </w:t>
      </w:r>
      <w:r w:rsidRPr="007C5436">
        <w:rPr>
          <w:rFonts w:ascii="Arial Narrow" w:eastAsia="Times New Roman" w:hAnsi="Arial Narrow" w:cs="Arial"/>
          <w:color w:val="000000"/>
          <w:lang w:eastAsia="hr-HR"/>
        </w:rPr>
        <w:br/>
        <w:t>-</w:t>
      </w:r>
      <w:r w:rsidRPr="007C5436">
        <w:rPr>
          <w:rFonts w:ascii="Arial Narrow" w:eastAsia="Times New Roman" w:hAnsi="Arial Narrow" w:cs="Arial"/>
          <w:b/>
          <w:bCs/>
          <w:color w:val="000000"/>
          <w:lang w:eastAsia="hr-HR"/>
        </w:rPr>
        <w:t> PAUČNJACI (Arachnida)</w:t>
      </w:r>
      <w:r w:rsidRPr="007C5436">
        <w:rPr>
          <w:rFonts w:ascii="Arial Narrow" w:eastAsia="Times New Roman" w:hAnsi="Arial Narrow" w:cs="Arial"/>
          <w:color w:val="000000"/>
          <w:lang w:eastAsia="hr-HR"/>
        </w:rPr>
        <w:br/>
        <w:t>- sve otrovne vrste</w:t>
      </w:r>
    </w:p>
    <w:p w:rsidR="006F026A" w:rsidRDefault="006F026A"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9131C8" w:rsidRDefault="009131C8"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p w:rsidR="009131C8" w:rsidRDefault="009131C8" w:rsidP="007C5436">
      <w:pPr>
        <w:shd w:val="clear" w:color="auto" w:fill="FFFFFF"/>
        <w:spacing w:before="144" w:line="288" w:lineRule="atLeast"/>
        <w:outlineLvl w:val="5"/>
        <w:rPr>
          <w:rFonts w:ascii="Arial Narrow" w:eastAsia="Times New Roman" w:hAnsi="Arial Narrow" w:cs="Arial"/>
          <w:b/>
          <w:bCs/>
          <w:color w:val="223311"/>
          <w:spacing w:val="1"/>
          <w:lang w:eastAsia="hr-HR"/>
        </w:rPr>
      </w:pPr>
    </w:p>
    <w:sectPr w:rsidR="009131C8" w:rsidSect="006F6F0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4AD" w:rsidRDefault="000034AD" w:rsidP="00EA5300">
      <w:r>
        <w:separator/>
      </w:r>
    </w:p>
  </w:endnote>
  <w:endnote w:type="continuationSeparator" w:id="0">
    <w:p w:rsidR="000034AD" w:rsidRDefault="000034AD" w:rsidP="00EA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74251"/>
      <w:docPartObj>
        <w:docPartGallery w:val="Page Numbers (Bottom of Page)"/>
        <w:docPartUnique/>
      </w:docPartObj>
    </w:sdtPr>
    <w:sdtEndPr/>
    <w:sdtContent>
      <w:p w:rsidR="0035139E" w:rsidRDefault="0035139E">
        <w:pPr>
          <w:pStyle w:val="Podnoje"/>
          <w:jc w:val="right"/>
        </w:pPr>
        <w:r>
          <w:fldChar w:fldCharType="begin"/>
        </w:r>
        <w:r>
          <w:instrText>PAGE   \* MERGEFORMAT</w:instrText>
        </w:r>
        <w:r>
          <w:fldChar w:fldCharType="separate"/>
        </w:r>
        <w:r w:rsidR="00046263">
          <w:rPr>
            <w:noProof/>
          </w:rPr>
          <w:t>15</w:t>
        </w:r>
        <w:r>
          <w:fldChar w:fldCharType="end"/>
        </w:r>
      </w:p>
    </w:sdtContent>
  </w:sdt>
  <w:p w:rsidR="0035139E" w:rsidRDefault="0035139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4AD" w:rsidRDefault="000034AD" w:rsidP="00EA5300">
      <w:r>
        <w:separator/>
      </w:r>
    </w:p>
  </w:footnote>
  <w:footnote w:type="continuationSeparator" w:id="0">
    <w:p w:rsidR="000034AD" w:rsidRDefault="000034AD" w:rsidP="00EA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39E" w:rsidRPr="002D46E7" w:rsidRDefault="0035139E" w:rsidP="004D7C3C">
    <w:pPr>
      <w:pStyle w:val="Zaglavlje"/>
      <w:jc w:val="right"/>
      <w:rPr>
        <w:rFonts w:ascii="Tahoma" w:hAnsi="Tahoma" w:cs="Tahoma"/>
        <w:b/>
        <w:sz w:val="24"/>
      </w:rPr>
    </w:pPr>
    <w:r w:rsidRPr="002D46E7">
      <w:rPr>
        <w:rFonts w:ascii="Tahoma" w:hAnsi="Tahoma" w:cs="Tahoma"/>
        <w:b/>
        <w:sz w:val="24"/>
      </w:rPr>
      <w:t>N A C R T</w:t>
    </w:r>
  </w:p>
  <w:p w:rsidR="0035139E" w:rsidRDefault="0035139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5EC"/>
    <w:multiLevelType w:val="hybridMultilevel"/>
    <w:tmpl w:val="231AF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4D1914"/>
    <w:multiLevelType w:val="hybridMultilevel"/>
    <w:tmpl w:val="AD285E2C"/>
    <w:lvl w:ilvl="0" w:tplc="155A7D16">
      <w:start w:val="1"/>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 w15:restartNumberingAfterBreak="0">
    <w:nsid w:val="10BC2C8A"/>
    <w:multiLevelType w:val="hybridMultilevel"/>
    <w:tmpl w:val="C1BCC3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5F71FD"/>
    <w:multiLevelType w:val="hybridMultilevel"/>
    <w:tmpl w:val="7F4CFF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906F21"/>
    <w:multiLevelType w:val="hybridMultilevel"/>
    <w:tmpl w:val="C4AA3D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3F1CCE"/>
    <w:multiLevelType w:val="hybridMultilevel"/>
    <w:tmpl w:val="929E3D28"/>
    <w:lvl w:ilvl="0" w:tplc="041A000F">
      <w:start w:val="1"/>
      <w:numFmt w:val="decimal"/>
      <w:lvlText w:val="%1."/>
      <w:lvlJc w:val="left"/>
      <w:pPr>
        <w:ind w:left="107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CC58C2"/>
    <w:multiLevelType w:val="hybridMultilevel"/>
    <w:tmpl w:val="C82E11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F273E3"/>
    <w:multiLevelType w:val="hybridMultilevel"/>
    <w:tmpl w:val="567C27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A079CA"/>
    <w:multiLevelType w:val="hybridMultilevel"/>
    <w:tmpl w:val="17DA6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9F300BC"/>
    <w:multiLevelType w:val="hybridMultilevel"/>
    <w:tmpl w:val="9E8009C0"/>
    <w:lvl w:ilvl="0" w:tplc="F908622C">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E448D2"/>
    <w:multiLevelType w:val="hybridMultilevel"/>
    <w:tmpl w:val="45C4FC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4A54D6"/>
    <w:multiLevelType w:val="hybridMultilevel"/>
    <w:tmpl w:val="178CC744"/>
    <w:lvl w:ilvl="0" w:tplc="247AA7E8">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D32858"/>
    <w:multiLevelType w:val="hybridMultilevel"/>
    <w:tmpl w:val="71F40ABE"/>
    <w:lvl w:ilvl="0" w:tplc="A01008D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845471"/>
    <w:multiLevelType w:val="hybridMultilevel"/>
    <w:tmpl w:val="759A1C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693EDD"/>
    <w:multiLevelType w:val="hybridMultilevel"/>
    <w:tmpl w:val="97AAC69C"/>
    <w:lvl w:ilvl="0" w:tplc="A01008D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5662B1"/>
    <w:multiLevelType w:val="hybridMultilevel"/>
    <w:tmpl w:val="129C3B10"/>
    <w:lvl w:ilvl="0" w:tplc="AF0E5276">
      <w:start w:val="1"/>
      <w:numFmt w:val="decimal"/>
      <w:lvlText w:val="%1."/>
      <w:lvlJc w:val="left"/>
      <w:pPr>
        <w:ind w:left="525" w:hanging="1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2F008F6"/>
    <w:multiLevelType w:val="hybridMultilevel"/>
    <w:tmpl w:val="EE106278"/>
    <w:lvl w:ilvl="0" w:tplc="155A7D1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060A23"/>
    <w:multiLevelType w:val="hybridMultilevel"/>
    <w:tmpl w:val="C506E98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927473"/>
    <w:multiLevelType w:val="hybridMultilevel"/>
    <w:tmpl w:val="074099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9F36B4A"/>
    <w:multiLevelType w:val="hybridMultilevel"/>
    <w:tmpl w:val="5ED6B8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466720"/>
    <w:multiLevelType w:val="hybridMultilevel"/>
    <w:tmpl w:val="19240204"/>
    <w:lvl w:ilvl="0" w:tplc="155A7D1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874C7C"/>
    <w:multiLevelType w:val="hybridMultilevel"/>
    <w:tmpl w:val="6922B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14"/>
  </w:num>
  <w:num w:numId="5">
    <w:abstractNumId w:val="12"/>
  </w:num>
  <w:num w:numId="6">
    <w:abstractNumId w:val="18"/>
  </w:num>
  <w:num w:numId="7">
    <w:abstractNumId w:val="0"/>
  </w:num>
  <w:num w:numId="8">
    <w:abstractNumId w:val="8"/>
  </w:num>
  <w:num w:numId="9">
    <w:abstractNumId w:val="21"/>
  </w:num>
  <w:num w:numId="10">
    <w:abstractNumId w:val="2"/>
  </w:num>
  <w:num w:numId="11">
    <w:abstractNumId w:val="4"/>
  </w:num>
  <w:num w:numId="12">
    <w:abstractNumId w:val="19"/>
  </w:num>
  <w:num w:numId="13">
    <w:abstractNumId w:val="15"/>
  </w:num>
  <w:num w:numId="14">
    <w:abstractNumId w:val="6"/>
  </w:num>
  <w:num w:numId="15">
    <w:abstractNumId w:val="11"/>
  </w:num>
  <w:num w:numId="16">
    <w:abstractNumId w:val="9"/>
  </w:num>
  <w:num w:numId="17">
    <w:abstractNumId w:val="13"/>
  </w:num>
  <w:num w:numId="18">
    <w:abstractNumId w:val="5"/>
  </w:num>
  <w:num w:numId="19">
    <w:abstractNumId w:val="17"/>
  </w:num>
  <w:num w:numId="20">
    <w:abstractNumId w:val="2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00"/>
    <w:rsid w:val="000034AD"/>
    <w:rsid w:val="000108A2"/>
    <w:rsid w:val="00044286"/>
    <w:rsid w:val="00046263"/>
    <w:rsid w:val="00114DF8"/>
    <w:rsid w:val="00132634"/>
    <w:rsid w:val="0014779E"/>
    <w:rsid w:val="00185531"/>
    <w:rsid w:val="001F4C85"/>
    <w:rsid w:val="001F6854"/>
    <w:rsid w:val="002066E4"/>
    <w:rsid w:val="0021628A"/>
    <w:rsid w:val="002C0059"/>
    <w:rsid w:val="002D46E7"/>
    <w:rsid w:val="0035139E"/>
    <w:rsid w:val="003566A2"/>
    <w:rsid w:val="00365209"/>
    <w:rsid w:val="003C0FFF"/>
    <w:rsid w:val="004111B8"/>
    <w:rsid w:val="004236BA"/>
    <w:rsid w:val="004D7C3C"/>
    <w:rsid w:val="005063D0"/>
    <w:rsid w:val="00526669"/>
    <w:rsid w:val="00556365"/>
    <w:rsid w:val="00582343"/>
    <w:rsid w:val="00594AE8"/>
    <w:rsid w:val="00620B05"/>
    <w:rsid w:val="00675346"/>
    <w:rsid w:val="006A6B7D"/>
    <w:rsid w:val="006B79AD"/>
    <w:rsid w:val="006E4C2C"/>
    <w:rsid w:val="006F026A"/>
    <w:rsid w:val="006F5F82"/>
    <w:rsid w:val="006F6F0B"/>
    <w:rsid w:val="00730A9C"/>
    <w:rsid w:val="00792192"/>
    <w:rsid w:val="007C5436"/>
    <w:rsid w:val="007C5BD2"/>
    <w:rsid w:val="007E2735"/>
    <w:rsid w:val="007E4F70"/>
    <w:rsid w:val="007F4FD3"/>
    <w:rsid w:val="0088633C"/>
    <w:rsid w:val="009131C8"/>
    <w:rsid w:val="00953AA1"/>
    <w:rsid w:val="00974C11"/>
    <w:rsid w:val="009D02B1"/>
    <w:rsid w:val="009D5680"/>
    <w:rsid w:val="009E3DCC"/>
    <w:rsid w:val="009F1137"/>
    <w:rsid w:val="009F6C45"/>
    <w:rsid w:val="00A053A4"/>
    <w:rsid w:val="00A66A9D"/>
    <w:rsid w:val="00A71C59"/>
    <w:rsid w:val="00A738FC"/>
    <w:rsid w:val="00A95117"/>
    <w:rsid w:val="00AA79B5"/>
    <w:rsid w:val="00AB6407"/>
    <w:rsid w:val="00AD6F9B"/>
    <w:rsid w:val="00AF010C"/>
    <w:rsid w:val="00B66004"/>
    <w:rsid w:val="00BA5575"/>
    <w:rsid w:val="00BC6516"/>
    <w:rsid w:val="00BF3497"/>
    <w:rsid w:val="00C251EE"/>
    <w:rsid w:val="00C35E6A"/>
    <w:rsid w:val="00C74140"/>
    <w:rsid w:val="00CA0FD6"/>
    <w:rsid w:val="00CD5FD1"/>
    <w:rsid w:val="00CF265F"/>
    <w:rsid w:val="00D65AE9"/>
    <w:rsid w:val="00DA22ED"/>
    <w:rsid w:val="00E422A1"/>
    <w:rsid w:val="00E4731D"/>
    <w:rsid w:val="00EA5300"/>
    <w:rsid w:val="00EB4E75"/>
    <w:rsid w:val="00ED1A6B"/>
    <w:rsid w:val="00EF728A"/>
    <w:rsid w:val="00FF1F31"/>
    <w:rsid w:val="00FF33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1C647-3385-4C7C-ADB5-3C8E8E50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next w:val="Normal"/>
    <w:link w:val="Naslov3Char"/>
    <w:qFormat/>
    <w:rsid w:val="00365209"/>
    <w:pPr>
      <w:keepNext/>
      <w:jc w:val="center"/>
      <w:outlineLvl w:val="2"/>
    </w:pPr>
    <w:rPr>
      <w:rFonts w:ascii="Tahoma" w:eastAsia="Times New Roman" w:hAnsi="Tahoma" w:cs="Times New Roman"/>
      <w:b/>
      <w:kern w:val="28"/>
      <w:sz w:val="16"/>
      <w:szCs w:val="20"/>
    </w:rPr>
  </w:style>
  <w:style w:type="paragraph" w:styleId="Naslov4">
    <w:name w:val="heading 4"/>
    <w:basedOn w:val="Normal"/>
    <w:next w:val="Normal"/>
    <w:link w:val="Naslov4Char"/>
    <w:uiPriority w:val="9"/>
    <w:semiHidden/>
    <w:unhideWhenUsed/>
    <w:qFormat/>
    <w:rsid w:val="007C5436"/>
    <w:pPr>
      <w:keepNext/>
      <w:keepLines/>
      <w:spacing w:before="40"/>
      <w:outlineLvl w:val="3"/>
    </w:pPr>
    <w:rPr>
      <w:rFonts w:asciiTheme="majorHAnsi" w:eastAsiaTheme="majorEastAsia" w:hAnsiTheme="majorHAnsi" w:cstheme="majorBidi"/>
      <w:i/>
      <w:iCs/>
      <w:color w:val="2E74B5" w:themeColor="accent1" w:themeShade="BF"/>
    </w:rPr>
  </w:style>
  <w:style w:type="paragraph" w:styleId="Naslov6">
    <w:name w:val="heading 6"/>
    <w:basedOn w:val="Normal"/>
    <w:next w:val="Normal"/>
    <w:link w:val="Naslov6Char"/>
    <w:uiPriority w:val="9"/>
    <w:semiHidden/>
    <w:unhideWhenUsed/>
    <w:qFormat/>
    <w:rsid w:val="007C5436"/>
    <w:pPr>
      <w:keepNext/>
      <w:keepLines/>
      <w:spacing w:before="4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A5300"/>
    <w:pPr>
      <w:tabs>
        <w:tab w:val="center" w:pos="4536"/>
        <w:tab w:val="right" w:pos="9072"/>
      </w:tabs>
    </w:pPr>
  </w:style>
  <w:style w:type="character" w:customStyle="1" w:styleId="ZaglavljeChar">
    <w:name w:val="Zaglavlje Char"/>
    <w:basedOn w:val="Zadanifontodlomka"/>
    <w:link w:val="Zaglavlje"/>
    <w:uiPriority w:val="99"/>
    <w:rsid w:val="00EA5300"/>
  </w:style>
  <w:style w:type="paragraph" w:styleId="Podnoje">
    <w:name w:val="footer"/>
    <w:basedOn w:val="Normal"/>
    <w:link w:val="PodnojeChar"/>
    <w:uiPriority w:val="99"/>
    <w:unhideWhenUsed/>
    <w:rsid w:val="00EA5300"/>
    <w:pPr>
      <w:tabs>
        <w:tab w:val="center" w:pos="4536"/>
        <w:tab w:val="right" w:pos="9072"/>
      </w:tabs>
    </w:pPr>
  </w:style>
  <w:style w:type="character" w:customStyle="1" w:styleId="PodnojeChar">
    <w:name w:val="Podnožje Char"/>
    <w:basedOn w:val="Zadanifontodlomka"/>
    <w:link w:val="Podnoje"/>
    <w:uiPriority w:val="99"/>
    <w:rsid w:val="00EA5300"/>
  </w:style>
  <w:style w:type="paragraph" w:styleId="Odlomakpopisa">
    <w:name w:val="List Paragraph"/>
    <w:basedOn w:val="Normal"/>
    <w:uiPriority w:val="34"/>
    <w:qFormat/>
    <w:rsid w:val="00EF728A"/>
    <w:pPr>
      <w:ind w:left="720"/>
      <w:contextualSpacing/>
    </w:pPr>
  </w:style>
  <w:style w:type="character" w:customStyle="1" w:styleId="Naslov3Char">
    <w:name w:val="Naslov 3 Char"/>
    <w:basedOn w:val="Zadanifontodlomka"/>
    <w:link w:val="Naslov3"/>
    <w:rsid w:val="00365209"/>
    <w:rPr>
      <w:rFonts w:ascii="Tahoma" w:eastAsia="Times New Roman" w:hAnsi="Tahoma" w:cs="Times New Roman"/>
      <w:b/>
      <w:kern w:val="28"/>
      <w:sz w:val="16"/>
      <w:szCs w:val="20"/>
    </w:rPr>
  </w:style>
  <w:style w:type="character" w:styleId="Hiperveza">
    <w:name w:val="Hyperlink"/>
    <w:basedOn w:val="Zadanifontodlomka"/>
    <w:rsid w:val="00365209"/>
    <w:rPr>
      <w:color w:val="0000FF"/>
      <w:u w:val="single"/>
    </w:rPr>
  </w:style>
  <w:style w:type="character" w:customStyle="1" w:styleId="Naslov4Char">
    <w:name w:val="Naslov 4 Char"/>
    <w:basedOn w:val="Zadanifontodlomka"/>
    <w:link w:val="Naslov4"/>
    <w:uiPriority w:val="9"/>
    <w:semiHidden/>
    <w:rsid w:val="007C5436"/>
    <w:rPr>
      <w:rFonts w:asciiTheme="majorHAnsi" w:eastAsiaTheme="majorEastAsia" w:hAnsiTheme="majorHAnsi" w:cstheme="majorBidi"/>
      <w:i/>
      <w:iCs/>
      <w:color w:val="2E74B5" w:themeColor="accent1" w:themeShade="BF"/>
    </w:rPr>
  </w:style>
  <w:style w:type="character" w:customStyle="1" w:styleId="Naslov6Char">
    <w:name w:val="Naslov 6 Char"/>
    <w:basedOn w:val="Zadanifontodlomka"/>
    <w:link w:val="Naslov6"/>
    <w:uiPriority w:val="9"/>
    <w:semiHidden/>
    <w:rsid w:val="007C5436"/>
    <w:rPr>
      <w:rFonts w:asciiTheme="majorHAnsi" w:eastAsiaTheme="majorEastAsia" w:hAnsiTheme="majorHAnsi" w:cstheme="majorBidi"/>
      <w:color w:val="1F4D78" w:themeColor="accent1" w:themeShade="7F"/>
    </w:rPr>
  </w:style>
  <w:style w:type="paragraph" w:styleId="Tekstbalonia">
    <w:name w:val="Balloon Text"/>
    <w:basedOn w:val="Normal"/>
    <w:link w:val="TekstbaloniaChar"/>
    <w:uiPriority w:val="99"/>
    <w:semiHidden/>
    <w:unhideWhenUsed/>
    <w:rsid w:val="00A738F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73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B4D8-BC9C-436F-B362-BFA1FD97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4823</Words>
  <Characters>27493</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Bednja</cp:lastModifiedBy>
  <cp:revision>2</cp:revision>
  <cp:lastPrinted>2018-02-23T08:56:00Z</cp:lastPrinted>
  <dcterms:created xsi:type="dcterms:W3CDTF">2018-04-18T10:24:00Z</dcterms:created>
  <dcterms:modified xsi:type="dcterms:W3CDTF">2018-04-18T10:24:00Z</dcterms:modified>
</cp:coreProperties>
</file>