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4FF" w:rsidRDefault="00E674FF" w:rsidP="006C5C5F">
      <w:pPr>
        <w:pStyle w:val="BodyText"/>
        <w:rPr>
          <w:rFonts w:ascii="Times New Roman"/>
          <w:sz w:val="20"/>
        </w:rPr>
      </w:pPr>
      <w:r>
        <w:rPr>
          <w:rFonts w:ascii="Times New Roman"/>
          <w:sz w:val="20"/>
        </w:rPr>
        <w:t xml:space="preserve">    </w:t>
      </w:r>
    </w:p>
    <w:p w:rsidR="00E674FF" w:rsidRDefault="00E674FF" w:rsidP="006C5C5F">
      <w:pPr>
        <w:pStyle w:val="BodyText"/>
        <w:rPr>
          <w:rFonts w:ascii="Times New Roman"/>
          <w:sz w:val="20"/>
        </w:rPr>
      </w:pPr>
    </w:p>
    <w:p w:rsidR="00264E45" w:rsidRDefault="006C5C5F" w:rsidP="006C5C5F">
      <w:pPr>
        <w:pStyle w:val="BodyText"/>
        <w:rPr>
          <w:rFonts w:ascii="Times New Roman"/>
          <w:sz w:val="20"/>
        </w:rPr>
      </w:pPr>
      <w:r>
        <w:rPr>
          <w:rFonts w:ascii="Times New Roman"/>
          <w:sz w:val="20"/>
        </w:rPr>
        <w:t xml:space="preserve">   </w:t>
      </w:r>
      <w:r w:rsidRPr="006C5C5F">
        <w:rPr>
          <w:rFonts w:ascii="Times New Roman" w:eastAsia="Times New Roman" w:hAnsi="Times New Roman" w:cs="Times New Roman"/>
          <w:b/>
          <w:noProof/>
          <w:sz w:val="24"/>
          <w:szCs w:val="24"/>
          <w:lang w:bidi="ar-SA"/>
        </w:rPr>
        <w:drawing>
          <wp:inline distT="0" distB="0" distL="0" distR="0">
            <wp:extent cx="1104900" cy="733425"/>
            <wp:effectExtent l="0" t="0" r="0" b="0"/>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733425"/>
                    </a:xfrm>
                    <a:prstGeom prst="rect">
                      <a:avLst/>
                    </a:prstGeom>
                    <a:noFill/>
                    <a:ln>
                      <a:noFill/>
                    </a:ln>
                  </pic:spPr>
                </pic:pic>
              </a:graphicData>
            </a:graphic>
          </wp:inline>
        </w:drawing>
      </w:r>
    </w:p>
    <w:p w:rsidR="006C5C5F" w:rsidRPr="00E35763" w:rsidRDefault="006C5C5F">
      <w:pPr>
        <w:pStyle w:val="BodyText"/>
        <w:ind w:left="964"/>
        <w:rPr>
          <w:rFonts w:ascii="Arial Narrow" w:hAnsi="Arial Narrow"/>
          <w:sz w:val="20"/>
        </w:rPr>
      </w:pPr>
    </w:p>
    <w:p w:rsidR="006C5C5F" w:rsidRPr="00E35763" w:rsidRDefault="006C5C5F" w:rsidP="006C5C5F">
      <w:pPr>
        <w:widowControl/>
        <w:suppressAutoHyphens/>
        <w:autoSpaceDE/>
        <w:textAlignment w:val="baseline"/>
        <w:rPr>
          <w:rFonts w:ascii="Arial Narrow" w:eastAsia="Times New Roman" w:hAnsi="Arial Narrow" w:cs="Times New Roman"/>
          <w:b/>
          <w:sz w:val="24"/>
          <w:szCs w:val="24"/>
          <w:lang w:val="de-DE" w:bidi="ar-SA"/>
        </w:rPr>
      </w:pPr>
      <w:r w:rsidRPr="00E35763">
        <w:rPr>
          <w:rFonts w:ascii="Arial Narrow" w:eastAsia="Times New Roman" w:hAnsi="Arial Narrow" w:cs="Times New Roman"/>
          <w:b/>
          <w:sz w:val="24"/>
          <w:szCs w:val="24"/>
          <w:lang w:val="de-DE" w:bidi="ar-SA"/>
        </w:rPr>
        <w:t xml:space="preserve">       REPUBLIKA HRVATSKA</w:t>
      </w: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bidi="ar-SA"/>
        </w:rPr>
      </w:pPr>
      <w:r w:rsidRPr="00E35763">
        <w:rPr>
          <w:rFonts w:ascii="Arial Narrow" w:eastAsia="Times New Roman" w:hAnsi="Arial Narrow" w:cs="Times New Roman"/>
          <w:b/>
          <w:sz w:val="24"/>
          <w:szCs w:val="24"/>
          <w:lang w:val="de-DE" w:bidi="ar-SA"/>
        </w:rPr>
        <w:t xml:space="preserve">     VARAŽDINSKA ŽUPANIJA</w:t>
      </w:r>
    </w:p>
    <w:p w:rsidR="006C5C5F" w:rsidRPr="00E35763" w:rsidRDefault="006C5C5F" w:rsidP="006C5C5F">
      <w:pPr>
        <w:widowControl/>
        <w:suppressAutoHyphens/>
        <w:autoSpaceDE/>
        <w:textAlignment w:val="baseline"/>
        <w:rPr>
          <w:rFonts w:ascii="Arial Narrow" w:eastAsia="Times New Roman" w:hAnsi="Arial Narrow" w:cs="Times New Roman"/>
          <w:b/>
          <w:sz w:val="24"/>
          <w:szCs w:val="24"/>
          <w:lang w:val="de-DE" w:bidi="ar-SA"/>
        </w:rPr>
      </w:pPr>
      <w:r w:rsidRPr="00E35763">
        <w:rPr>
          <w:rFonts w:ascii="Arial Narrow" w:eastAsia="Times New Roman" w:hAnsi="Arial Narrow" w:cs="Times New Roman"/>
          <w:b/>
          <w:sz w:val="24"/>
          <w:szCs w:val="24"/>
          <w:lang w:val="de-DE" w:bidi="ar-SA"/>
        </w:rPr>
        <w:t xml:space="preserve">           OPĆINA BEDNJA</w:t>
      </w: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bidi="ar-SA"/>
        </w:rPr>
      </w:pPr>
      <w:r w:rsidRPr="00E35763">
        <w:rPr>
          <w:rFonts w:ascii="Arial Narrow" w:eastAsia="Times New Roman" w:hAnsi="Arial Narrow" w:cs="Times New Roman"/>
          <w:b/>
          <w:sz w:val="24"/>
          <w:szCs w:val="24"/>
          <w:lang w:val="de-DE" w:bidi="ar-SA"/>
        </w:rPr>
        <w:t xml:space="preserve">         OPĆINSKO VIJEĆE</w:t>
      </w: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bidi="ar-SA"/>
        </w:rPr>
      </w:pPr>
      <w:r w:rsidRPr="00E35763">
        <w:rPr>
          <w:rFonts w:ascii="Arial Narrow" w:eastAsia="Times New Roman" w:hAnsi="Arial Narrow" w:cs="Times New Roman"/>
          <w:b/>
          <w:sz w:val="20"/>
          <w:szCs w:val="20"/>
          <w:lang w:val="de-DE" w:bidi="ar-SA"/>
        </w:rPr>
        <w:t>Trg sv. Marije 26, 42253 Bednja</w:t>
      </w: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bidi="ar-SA"/>
        </w:rPr>
      </w:pPr>
      <w:r w:rsidRPr="00E35763">
        <w:rPr>
          <w:rFonts w:ascii="Arial Narrow" w:eastAsia="Times New Roman" w:hAnsi="Arial Narrow" w:cs="Times New Roman"/>
          <w:b/>
          <w:sz w:val="20"/>
          <w:szCs w:val="20"/>
          <w:lang w:val="de-DE" w:bidi="ar-SA"/>
        </w:rPr>
        <w:t>Tel : 042/796-309,  Fax : 042/7711698</w:t>
      </w:r>
    </w:p>
    <w:p w:rsidR="00A60CCB" w:rsidRDefault="00A60CCB" w:rsidP="006C5C5F">
      <w:pPr>
        <w:widowControl/>
        <w:suppressAutoHyphens/>
        <w:autoSpaceDE/>
        <w:textAlignment w:val="baseline"/>
        <w:rPr>
          <w:rFonts w:ascii="Arial Narrow" w:eastAsia="Times New Roman" w:hAnsi="Arial Narrow" w:cs="Times New Roman"/>
          <w:sz w:val="24"/>
          <w:szCs w:val="24"/>
          <w:lang w:val="de-DE" w:bidi="ar-SA"/>
        </w:rPr>
      </w:pP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val="de-DE" w:bidi="ar-SA"/>
        </w:rPr>
      </w:pPr>
      <w:r w:rsidRPr="00E35763">
        <w:rPr>
          <w:rFonts w:ascii="Arial Narrow" w:eastAsia="Times New Roman" w:hAnsi="Arial Narrow" w:cs="Times New Roman"/>
          <w:sz w:val="24"/>
          <w:szCs w:val="24"/>
          <w:lang w:val="de-DE" w:bidi="ar-SA"/>
        </w:rPr>
        <w:t xml:space="preserve">KLASA: </w:t>
      </w:r>
      <w:r w:rsidR="00C04BBE">
        <w:rPr>
          <w:rFonts w:ascii="Arial Narrow" w:hAnsi="Arial Narrow"/>
          <w:lang w:val="de-DE"/>
        </w:rPr>
        <w:t>021-05/18-50/09</w:t>
      </w:r>
    </w:p>
    <w:p w:rsidR="006C5C5F" w:rsidRPr="00E35763" w:rsidRDefault="006C5C5F" w:rsidP="006C5C5F">
      <w:pPr>
        <w:widowControl/>
        <w:suppressAutoHyphens/>
        <w:autoSpaceDE/>
        <w:textAlignment w:val="baseline"/>
        <w:rPr>
          <w:rFonts w:ascii="Arial Narrow" w:eastAsia="Times New Roman" w:hAnsi="Arial Narrow" w:cs="Times New Roman"/>
          <w:sz w:val="24"/>
          <w:szCs w:val="24"/>
          <w:lang w:val="de-DE" w:bidi="ar-SA"/>
        </w:rPr>
      </w:pPr>
      <w:r w:rsidRPr="00E35763">
        <w:rPr>
          <w:rFonts w:ascii="Arial Narrow" w:eastAsia="Times New Roman" w:hAnsi="Arial Narrow" w:cs="Times New Roman"/>
          <w:sz w:val="24"/>
          <w:szCs w:val="24"/>
          <w:lang w:val="de-DE" w:bidi="ar-SA"/>
        </w:rPr>
        <w:t xml:space="preserve">URBROJ: </w:t>
      </w:r>
      <w:r w:rsidR="00A60CCB">
        <w:rPr>
          <w:rFonts w:ascii="Arial Narrow" w:eastAsia="Times New Roman" w:hAnsi="Arial Narrow" w:cs="Times New Roman"/>
          <w:sz w:val="24"/>
          <w:szCs w:val="24"/>
          <w:lang w:val="de-DE" w:bidi="ar-SA"/>
        </w:rPr>
        <w:t>2186/013-03/01-18-</w:t>
      </w:r>
    </w:p>
    <w:p w:rsidR="006C5C5F" w:rsidRPr="006C5C5F" w:rsidRDefault="000D6B31" w:rsidP="006C5C5F">
      <w:pPr>
        <w:widowControl/>
        <w:suppressAutoHyphens/>
        <w:autoSpaceDE/>
        <w:textAlignment w:val="baseline"/>
        <w:rPr>
          <w:rFonts w:ascii="Times New Roman" w:eastAsia="Times New Roman" w:hAnsi="Times New Roman" w:cs="Times New Roman"/>
          <w:sz w:val="24"/>
          <w:szCs w:val="24"/>
          <w:lang w:bidi="ar-SA"/>
        </w:rPr>
      </w:pPr>
      <w:r>
        <w:rPr>
          <w:rFonts w:ascii="Arial Narrow" w:eastAsia="Times New Roman" w:hAnsi="Arial Narrow" w:cs="Times New Roman"/>
          <w:sz w:val="24"/>
          <w:szCs w:val="24"/>
          <w:lang w:val="de-DE" w:bidi="ar-SA"/>
        </w:rPr>
        <w:t>Bednja,</w:t>
      </w:r>
      <w:r w:rsidR="00DE1ECE">
        <w:rPr>
          <w:rFonts w:ascii="Arial Narrow" w:eastAsia="Times New Roman" w:hAnsi="Arial Narrow" w:cs="Times New Roman"/>
          <w:sz w:val="24"/>
          <w:szCs w:val="24"/>
          <w:lang w:val="de-DE" w:bidi="ar-SA"/>
        </w:rPr>
        <w:t xml:space="preserve"> </w:t>
      </w:r>
      <w:r w:rsidR="00C04BBE">
        <w:rPr>
          <w:rFonts w:ascii="Arial Narrow" w:eastAsia="Times New Roman" w:hAnsi="Arial Narrow" w:cs="Times New Roman"/>
          <w:sz w:val="24"/>
          <w:szCs w:val="24"/>
          <w:u w:val="single"/>
          <w:lang w:val="de-DE" w:bidi="ar-SA"/>
        </w:rPr>
        <w:t xml:space="preserve">                                 </w:t>
      </w:r>
      <w:r w:rsidR="00E35763" w:rsidRPr="00E35763">
        <w:rPr>
          <w:rFonts w:ascii="Arial Narrow" w:eastAsia="Times New Roman" w:hAnsi="Arial Narrow" w:cs="Times New Roman"/>
          <w:sz w:val="24"/>
          <w:szCs w:val="24"/>
          <w:lang w:val="de-DE" w:bidi="ar-SA"/>
        </w:rPr>
        <w:t>2018</w:t>
      </w:r>
      <w:r w:rsidR="006C5C5F" w:rsidRPr="00E35763">
        <w:rPr>
          <w:rFonts w:ascii="Arial Narrow" w:eastAsia="Times New Roman" w:hAnsi="Arial Narrow" w:cs="Times New Roman"/>
          <w:sz w:val="24"/>
          <w:szCs w:val="24"/>
          <w:lang w:val="de-DE" w:bidi="ar-SA"/>
        </w:rPr>
        <w:t>.</w:t>
      </w:r>
      <w:r w:rsidR="006C5C5F" w:rsidRPr="00E35763">
        <w:rPr>
          <w:rFonts w:ascii="Arial Narrow" w:eastAsia="Times New Roman" w:hAnsi="Arial Narrow" w:cs="Times New Roman"/>
          <w:sz w:val="24"/>
          <w:szCs w:val="24"/>
          <w:lang w:val="de-DE" w:bidi="ar-SA"/>
        </w:rPr>
        <w:tab/>
      </w:r>
      <w:r w:rsidR="006C5C5F" w:rsidRPr="006C5C5F">
        <w:rPr>
          <w:rFonts w:ascii="Times New Roman" w:eastAsia="Times New Roman" w:hAnsi="Times New Roman" w:cs="Times New Roman"/>
          <w:sz w:val="24"/>
          <w:szCs w:val="24"/>
          <w:lang w:val="de-DE" w:bidi="ar-SA"/>
        </w:rPr>
        <w:tab/>
      </w:r>
    </w:p>
    <w:p w:rsidR="00264E45" w:rsidRDefault="00264E45" w:rsidP="00FF4AD0">
      <w:pPr>
        <w:pStyle w:val="BodyText"/>
        <w:spacing w:before="1"/>
        <w:ind w:left="0"/>
        <w:jc w:val="both"/>
      </w:pPr>
    </w:p>
    <w:p w:rsidR="00C04BBE" w:rsidRDefault="00C04BBE" w:rsidP="00C04BBE">
      <w:pPr>
        <w:pStyle w:val="BodyText"/>
        <w:spacing w:before="1"/>
        <w:ind w:left="0"/>
        <w:jc w:val="right"/>
      </w:pPr>
      <w:r w:rsidRPr="00C04BBE">
        <w:rPr>
          <w:color w:val="FF0000"/>
        </w:rPr>
        <w:t>-PRIJEDLOG-</w:t>
      </w:r>
    </w:p>
    <w:p w:rsidR="00C04BBE" w:rsidRDefault="00C04BBE" w:rsidP="000D6B31">
      <w:pPr>
        <w:spacing w:line="276" w:lineRule="auto"/>
        <w:ind w:left="256" w:firstLine="464"/>
        <w:jc w:val="both"/>
        <w:rPr>
          <w:rFonts w:ascii="Arial Narrow" w:hAnsi="Arial Narrow"/>
        </w:rPr>
      </w:pPr>
    </w:p>
    <w:p w:rsidR="000D6B31" w:rsidRDefault="00C04BBE" w:rsidP="000D6B31">
      <w:pPr>
        <w:spacing w:line="276" w:lineRule="auto"/>
        <w:ind w:left="256" w:firstLine="464"/>
        <w:jc w:val="both"/>
        <w:rPr>
          <w:rFonts w:ascii="Arial Narrow" w:hAnsi="Arial Narrow"/>
        </w:rPr>
      </w:pPr>
      <w:r>
        <w:rPr>
          <w:rFonts w:ascii="Arial Narrow" w:hAnsi="Arial Narrow"/>
        </w:rPr>
        <w:t>Temeljem odredbe članka 98</w:t>
      </w:r>
      <w:r w:rsidR="00B32828">
        <w:rPr>
          <w:rFonts w:ascii="Arial Narrow" w:hAnsi="Arial Narrow"/>
        </w:rPr>
        <w:t>.</w:t>
      </w:r>
      <w:r>
        <w:rPr>
          <w:rFonts w:ascii="Arial Narrow" w:hAnsi="Arial Narrow"/>
        </w:rPr>
        <w:t xml:space="preserve"> stavka 1. </w:t>
      </w:r>
      <w:r w:rsidR="00B32828">
        <w:rPr>
          <w:rFonts w:ascii="Arial Narrow" w:hAnsi="Arial Narrow"/>
        </w:rPr>
        <w:t xml:space="preserve"> Zakona o </w:t>
      </w:r>
      <w:r>
        <w:rPr>
          <w:rFonts w:ascii="Arial Narrow" w:hAnsi="Arial Narrow"/>
        </w:rPr>
        <w:t>komunalnom gospodarstvu</w:t>
      </w:r>
      <w:r w:rsidR="00B32828">
        <w:rPr>
          <w:rFonts w:ascii="Arial Narrow" w:hAnsi="Arial Narrow"/>
        </w:rPr>
        <w:t xml:space="preserve">  („Narodne novine“ broj </w:t>
      </w:r>
      <w:r>
        <w:rPr>
          <w:rFonts w:ascii="Arial Narrow" w:hAnsi="Arial Narrow"/>
        </w:rPr>
        <w:t>68/18</w:t>
      </w:r>
      <w:r w:rsidR="00B32828" w:rsidRPr="000D6B31">
        <w:rPr>
          <w:rFonts w:ascii="Arial Narrow" w:hAnsi="Arial Narrow"/>
        </w:rPr>
        <w:t>)</w:t>
      </w:r>
      <w:r>
        <w:rPr>
          <w:rFonts w:ascii="Arial Narrow" w:hAnsi="Arial Narrow"/>
        </w:rPr>
        <w:t xml:space="preserve"> i članka 28.</w:t>
      </w:r>
      <w:r w:rsidR="000D6B31" w:rsidRPr="000D6B31">
        <w:rPr>
          <w:rFonts w:ascii="Arial Narrow" w:hAnsi="Arial Narrow"/>
        </w:rPr>
        <w:t xml:space="preserve"> Statuta Općine Bednja („Službeni vjesnik Varaždinske županije“ broj 07/18</w:t>
      </w:r>
      <w:r w:rsidR="000D6B31">
        <w:rPr>
          <w:rFonts w:ascii="Arial Narrow" w:hAnsi="Arial Narrow"/>
        </w:rPr>
        <w:t xml:space="preserve"> i 44/18</w:t>
      </w:r>
      <w:r w:rsidR="000D6B31" w:rsidRPr="000D6B31">
        <w:rPr>
          <w:rFonts w:ascii="Arial Narrow" w:hAnsi="Arial Narrow"/>
        </w:rPr>
        <w:t xml:space="preserve">)  Općinsko vijeće Općine Bednja na </w:t>
      </w:r>
      <w:r>
        <w:rPr>
          <w:rFonts w:ascii="Arial Narrow" w:hAnsi="Arial Narrow"/>
          <w:u w:val="single"/>
        </w:rPr>
        <w:t xml:space="preserve">           </w:t>
      </w:r>
      <w:r w:rsidR="00DE1ECE">
        <w:rPr>
          <w:rFonts w:ascii="Arial Narrow" w:hAnsi="Arial Narrow"/>
        </w:rPr>
        <w:t xml:space="preserve"> </w:t>
      </w:r>
      <w:r w:rsidR="00B32828">
        <w:rPr>
          <w:rFonts w:ascii="Arial Narrow" w:hAnsi="Arial Narrow"/>
        </w:rPr>
        <w:t xml:space="preserve">sjednici održanoj dana </w:t>
      </w:r>
      <w:r>
        <w:rPr>
          <w:rFonts w:ascii="Arial Narrow" w:hAnsi="Arial Narrow"/>
          <w:u w:val="single"/>
        </w:rPr>
        <w:t xml:space="preserve">                                              </w:t>
      </w:r>
      <w:r w:rsidR="00B32828">
        <w:rPr>
          <w:rFonts w:ascii="Arial Narrow" w:hAnsi="Arial Narrow"/>
        </w:rPr>
        <w:t xml:space="preserve"> </w:t>
      </w:r>
      <w:r w:rsidR="000D6B31" w:rsidRPr="000D6B31">
        <w:rPr>
          <w:rFonts w:ascii="Arial Narrow" w:hAnsi="Arial Narrow"/>
        </w:rPr>
        <w:t xml:space="preserve">2018  godine,  donosi </w:t>
      </w:r>
    </w:p>
    <w:p w:rsidR="00C04BBE" w:rsidRDefault="00C04BBE" w:rsidP="00C04BBE">
      <w:pPr>
        <w:spacing w:line="276" w:lineRule="auto"/>
        <w:jc w:val="both"/>
        <w:rPr>
          <w:rFonts w:ascii="Arial Narrow" w:hAnsi="Arial Narrow"/>
        </w:rPr>
      </w:pPr>
    </w:p>
    <w:p w:rsidR="00C04BBE" w:rsidRPr="00C04BBE" w:rsidRDefault="00C04BBE" w:rsidP="00C04BBE">
      <w:pPr>
        <w:spacing w:line="276" w:lineRule="auto"/>
        <w:jc w:val="center"/>
        <w:rPr>
          <w:rFonts w:ascii="Arial Narrow" w:hAnsi="Arial Narrow"/>
          <w:b/>
          <w:sz w:val="24"/>
          <w:szCs w:val="24"/>
        </w:rPr>
      </w:pPr>
      <w:r w:rsidRPr="00C04BBE">
        <w:rPr>
          <w:rFonts w:ascii="Arial Narrow" w:hAnsi="Arial Narrow"/>
          <w:b/>
          <w:sz w:val="24"/>
          <w:szCs w:val="24"/>
        </w:rPr>
        <w:t>ODLUKU</w:t>
      </w:r>
    </w:p>
    <w:p w:rsidR="00C04BBE" w:rsidRPr="00C04BBE" w:rsidRDefault="00C04BBE" w:rsidP="00C04BBE">
      <w:pPr>
        <w:spacing w:line="276" w:lineRule="auto"/>
        <w:jc w:val="center"/>
        <w:rPr>
          <w:rFonts w:ascii="Arial Narrow" w:hAnsi="Arial Narrow"/>
          <w:b/>
          <w:sz w:val="24"/>
          <w:szCs w:val="24"/>
        </w:rPr>
      </w:pPr>
      <w:r w:rsidRPr="00C04BBE">
        <w:rPr>
          <w:rFonts w:ascii="Arial Narrow" w:hAnsi="Arial Narrow"/>
          <w:b/>
          <w:sz w:val="24"/>
          <w:szCs w:val="24"/>
        </w:rPr>
        <w:t>o određivanju vrijednosti boda komunalne naknade</w:t>
      </w:r>
    </w:p>
    <w:p w:rsidR="00E35763" w:rsidRDefault="00E35763" w:rsidP="00E35763">
      <w:pPr>
        <w:pStyle w:val="BodyText"/>
        <w:tabs>
          <w:tab w:val="left" w:pos="4369"/>
        </w:tabs>
        <w:ind w:right="831" w:firstLine="719"/>
        <w:jc w:val="both"/>
      </w:pPr>
    </w:p>
    <w:p w:rsidR="00E35763" w:rsidRDefault="006C5C5F" w:rsidP="00C04BBE">
      <w:pPr>
        <w:pStyle w:val="BodyText"/>
        <w:spacing w:before="182"/>
        <w:ind w:left="3856" w:right="4393" w:firstLine="464"/>
        <w:rPr>
          <w:b/>
        </w:rPr>
      </w:pPr>
      <w:r w:rsidRPr="00E35763">
        <w:rPr>
          <w:rFonts w:ascii="Arial Narrow" w:hAnsi="Arial Narrow"/>
          <w:b/>
          <w:sz w:val="24"/>
          <w:szCs w:val="24"/>
        </w:rPr>
        <w:t>Članak</w:t>
      </w:r>
      <w:r w:rsidRPr="00E35763">
        <w:rPr>
          <w:b/>
        </w:rPr>
        <w:t xml:space="preserve"> 1.</w:t>
      </w:r>
    </w:p>
    <w:p w:rsidR="00AD55AF" w:rsidRPr="00AD55AF" w:rsidRDefault="00AD55AF" w:rsidP="00AD55AF">
      <w:pPr>
        <w:pStyle w:val="BodyText"/>
        <w:spacing w:before="182"/>
        <w:ind w:left="3813" w:right="4393"/>
        <w:jc w:val="center"/>
        <w:rPr>
          <w:b/>
        </w:rPr>
      </w:pPr>
    </w:p>
    <w:p w:rsidR="00264E45" w:rsidRPr="00FF4AD0" w:rsidRDefault="00C04BBE" w:rsidP="00DE1ECE">
      <w:pPr>
        <w:pStyle w:val="BodyText"/>
        <w:spacing w:before="4"/>
        <w:ind w:left="0"/>
        <w:jc w:val="both"/>
        <w:rPr>
          <w:rFonts w:ascii="Arial Narrow" w:hAnsi="Arial Narrow"/>
          <w:sz w:val="24"/>
          <w:szCs w:val="24"/>
        </w:rPr>
      </w:pPr>
      <w:r>
        <w:rPr>
          <w:rFonts w:ascii="Arial Narrow" w:hAnsi="Arial Narrow"/>
          <w:sz w:val="24"/>
          <w:szCs w:val="24"/>
        </w:rPr>
        <w:tab/>
        <w:t>Ovom Odlukom utvrđuje se vrijednost boda za izračun iznosa komunalne naknade po četvornom metru (m²) korisne površine stambenog prostora u Općine Bednja</w:t>
      </w:r>
      <w:r w:rsidR="00851906">
        <w:rPr>
          <w:rFonts w:ascii="Arial Narrow" w:hAnsi="Arial Narrow"/>
          <w:sz w:val="24"/>
          <w:szCs w:val="24"/>
        </w:rPr>
        <w:t>.</w:t>
      </w:r>
      <w:bookmarkStart w:id="0" w:name="_GoBack"/>
      <w:bookmarkEnd w:id="0"/>
    </w:p>
    <w:p w:rsidR="00264E45" w:rsidRDefault="00264E45">
      <w:pPr>
        <w:pStyle w:val="BodyText"/>
        <w:ind w:left="0"/>
        <w:rPr>
          <w:i/>
          <w:sz w:val="26"/>
        </w:rPr>
      </w:pPr>
    </w:p>
    <w:p w:rsidR="00264E45" w:rsidRDefault="00FF4AD0" w:rsidP="00C04BBE">
      <w:pPr>
        <w:pStyle w:val="BodyText"/>
        <w:ind w:left="3815" w:right="4391" w:firstLine="505"/>
        <w:jc w:val="center"/>
        <w:rPr>
          <w:rFonts w:ascii="Arial Narrow" w:hAnsi="Arial Narrow"/>
          <w:b/>
          <w:sz w:val="24"/>
          <w:szCs w:val="24"/>
        </w:rPr>
      </w:pPr>
      <w:r w:rsidRPr="00FF4AD0">
        <w:rPr>
          <w:rFonts w:ascii="Arial Narrow" w:hAnsi="Arial Narrow"/>
          <w:b/>
          <w:sz w:val="24"/>
          <w:szCs w:val="24"/>
        </w:rPr>
        <w:t>Članak 2</w:t>
      </w:r>
      <w:r w:rsidR="006C5C5F" w:rsidRPr="00FF4AD0">
        <w:rPr>
          <w:rFonts w:ascii="Arial Narrow" w:hAnsi="Arial Narrow"/>
          <w:b/>
          <w:sz w:val="24"/>
          <w:szCs w:val="24"/>
        </w:rPr>
        <w:t>.</w:t>
      </w:r>
    </w:p>
    <w:p w:rsidR="00AD55AF" w:rsidRPr="00FF4AD0" w:rsidRDefault="00AD55AF">
      <w:pPr>
        <w:pStyle w:val="BodyText"/>
        <w:ind w:left="3815" w:right="4391"/>
        <w:jc w:val="center"/>
        <w:rPr>
          <w:rFonts w:ascii="Arial Narrow" w:hAnsi="Arial Narrow"/>
          <w:b/>
          <w:sz w:val="24"/>
          <w:szCs w:val="24"/>
        </w:rPr>
      </w:pPr>
    </w:p>
    <w:p w:rsidR="00C04BBE" w:rsidRPr="00FF4AD0" w:rsidRDefault="00FF4AD0" w:rsidP="00C04BBE">
      <w:pPr>
        <w:pStyle w:val="BodyText"/>
        <w:spacing w:before="4"/>
        <w:ind w:left="0"/>
        <w:jc w:val="both"/>
        <w:rPr>
          <w:rFonts w:ascii="Arial Narrow" w:hAnsi="Arial Narrow"/>
          <w:sz w:val="24"/>
          <w:szCs w:val="24"/>
        </w:rPr>
      </w:pPr>
      <w:r>
        <w:rPr>
          <w:sz w:val="19"/>
        </w:rPr>
        <w:tab/>
      </w:r>
      <w:r w:rsidR="00C04BBE">
        <w:rPr>
          <w:rFonts w:ascii="Arial Narrow" w:hAnsi="Arial Narrow"/>
          <w:sz w:val="24"/>
          <w:szCs w:val="24"/>
        </w:rPr>
        <w:t>Vrijednost boda komunalne naknade (B) iz članka 1. ove Odluke određuje se u iznosu od 3,00 kune po četvornom metru (m²) korisne površine stambenog prostora Općine Bednja</w:t>
      </w:r>
      <w:r w:rsidR="00E674FF">
        <w:rPr>
          <w:rFonts w:ascii="Arial Narrow" w:hAnsi="Arial Narrow"/>
          <w:sz w:val="24"/>
          <w:szCs w:val="24"/>
        </w:rPr>
        <w:t>, godišnje.</w:t>
      </w:r>
    </w:p>
    <w:p w:rsidR="00F11487" w:rsidRPr="00C41D6F" w:rsidRDefault="00F11487" w:rsidP="00DE1ECE">
      <w:pPr>
        <w:pStyle w:val="BodyText"/>
        <w:spacing w:before="7" w:line="276" w:lineRule="auto"/>
        <w:ind w:left="0"/>
        <w:jc w:val="both"/>
        <w:rPr>
          <w:rFonts w:ascii="Arial Narrow" w:hAnsi="Arial Narrow"/>
          <w:sz w:val="24"/>
          <w:szCs w:val="24"/>
        </w:rPr>
      </w:pPr>
    </w:p>
    <w:p w:rsidR="00F11487" w:rsidRDefault="00F11487" w:rsidP="00F11487">
      <w:pPr>
        <w:pStyle w:val="BodyText"/>
        <w:ind w:left="0"/>
        <w:rPr>
          <w:i/>
          <w:sz w:val="26"/>
        </w:rPr>
      </w:pPr>
    </w:p>
    <w:p w:rsidR="00F11487" w:rsidRDefault="00C41D6F" w:rsidP="00C04BBE">
      <w:pPr>
        <w:pStyle w:val="BodyText"/>
        <w:ind w:left="3815" w:right="4391" w:firstLine="505"/>
        <w:jc w:val="center"/>
        <w:rPr>
          <w:rFonts w:ascii="Arial Narrow" w:hAnsi="Arial Narrow"/>
          <w:b/>
          <w:sz w:val="24"/>
          <w:szCs w:val="24"/>
        </w:rPr>
      </w:pPr>
      <w:r>
        <w:rPr>
          <w:rFonts w:ascii="Arial Narrow" w:hAnsi="Arial Narrow"/>
          <w:b/>
          <w:sz w:val="24"/>
          <w:szCs w:val="24"/>
        </w:rPr>
        <w:t>Članak 3</w:t>
      </w:r>
      <w:r w:rsidR="00F11487" w:rsidRPr="00FF4AD0">
        <w:rPr>
          <w:rFonts w:ascii="Arial Narrow" w:hAnsi="Arial Narrow"/>
          <w:b/>
          <w:sz w:val="24"/>
          <w:szCs w:val="24"/>
        </w:rPr>
        <w:t>.</w:t>
      </w:r>
    </w:p>
    <w:p w:rsidR="00E674FF" w:rsidRDefault="00E674FF" w:rsidP="00E674FF">
      <w:pPr>
        <w:pStyle w:val="BodyText"/>
        <w:ind w:right="4391"/>
        <w:rPr>
          <w:rFonts w:ascii="Arial Narrow" w:hAnsi="Arial Narrow"/>
          <w:b/>
          <w:sz w:val="24"/>
          <w:szCs w:val="24"/>
        </w:rPr>
      </w:pPr>
      <w:r>
        <w:rPr>
          <w:rFonts w:ascii="Arial Narrow" w:hAnsi="Arial Narrow"/>
          <w:b/>
          <w:sz w:val="24"/>
          <w:szCs w:val="24"/>
        </w:rPr>
        <w:tab/>
      </w:r>
    </w:p>
    <w:p w:rsidR="00E674FF" w:rsidRDefault="00E674FF" w:rsidP="00E674FF">
      <w:pPr>
        <w:pStyle w:val="BodyText"/>
        <w:ind w:left="0" w:right="-26" w:firstLine="720"/>
        <w:rPr>
          <w:rFonts w:ascii="Arial Narrow" w:hAnsi="Arial Narrow"/>
          <w:sz w:val="24"/>
          <w:szCs w:val="24"/>
        </w:rPr>
      </w:pPr>
      <w:r w:rsidRPr="00E674FF">
        <w:rPr>
          <w:rFonts w:ascii="Arial Narrow" w:hAnsi="Arial Narrow"/>
          <w:sz w:val="24"/>
          <w:szCs w:val="24"/>
        </w:rPr>
        <w:t>Stupanjem na snagu ove Odluke prestaje važiti Odluka o vrijednosti obračunske jedinice- boda (B) za i</w:t>
      </w:r>
      <w:r>
        <w:rPr>
          <w:rFonts w:ascii="Arial Narrow" w:hAnsi="Arial Narrow"/>
          <w:sz w:val="24"/>
          <w:szCs w:val="24"/>
        </w:rPr>
        <w:t>zračun iznosa komunalne naknade (Službeni vjesnik Varaždinske županije“ broj 26/01).</w:t>
      </w:r>
    </w:p>
    <w:p w:rsidR="00E674FF" w:rsidRPr="00E674FF" w:rsidRDefault="00E674FF" w:rsidP="00E674FF">
      <w:pPr>
        <w:pStyle w:val="BodyText"/>
        <w:ind w:right="-26"/>
        <w:rPr>
          <w:rFonts w:ascii="Arial Narrow" w:hAnsi="Arial Narrow"/>
          <w:sz w:val="24"/>
          <w:szCs w:val="24"/>
        </w:rPr>
      </w:pPr>
    </w:p>
    <w:p w:rsidR="00E674FF" w:rsidRDefault="00E674FF" w:rsidP="00E674FF">
      <w:pPr>
        <w:pStyle w:val="BodyText"/>
        <w:ind w:left="3815" w:right="4391" w:firstLine="505"/>
        <w:jc w:val="center"/>
        <w:rPr>
          <w:rFonts w:ascii="Arial Narrow" w:hAnsi="Arial Narrow"/>
          <w:b/>
          <w:sz w:val="24"/>
          <w:szCs w:val="24"/>
        </w:rPr>
      </w:pPr>
      <w:r>
        <w:rPr>
          <w:rFonts w:ascii="Arial Narrow" w:hAnsi="Arial Narrow"/>
          <w:b/>
          <w:sz w:val="24"/>
          <w:szCs w:val="24"/>
        </w:rPr>
        <w:t>Članak 4</w:t>
      </w:r>
      <w:r w:rsidRPr="00FF4AD0">
        <w:rPr>
          <w:rFonts w:ascii="Arial Narrow" w:hAnsi="Arial Narrow"/>
          <w:b/>
          <w:sz w:val="24"/>
          <w:szCs w:val="24"/>
        </w:rPr>
        <w:t>.</w:t>
      </w:r>
    </w:p>
    <w:p w:rsidR="00F11487" w:rsidRPr="00FF4AD0" w:rsidRDefault="00F11487" w:rsidP="00F11487">
      <w:pPr>
        <w:pStyle w:val="BodyText"/>
        <w:ind w:left="3815" w:right="4391"/>
        <w:jc w:val="center"/>
        <w:rPr>
          <w:rFonts w:ascii="Arial Narrow" w:hAnsi="Arial Narrow"/>
          <w:b/>
          <w:sz w:val="24"/>
          <w:szCs w:val="24"/>
        </w:rPr>
      </w:pPr>
    </w:p>
    <w:p w:rsidR="002D47D2" w:rsidRDefault="00CC382B" w:rsidP="00F11487">
      <w:pPr>
        <w:pStyle w:val="BodyText"/>
        <w:spacing w:before="7" w:line="276" w:lineRule="auto"/>
        <w:ind w:left="0" w:firstLine="720"/>
        <w:rPr>
          <w:rFonts w:ascii="Arial Narrow" w:hAnsi="Arial Narrow"/>
          <w:sz w:val="24"/>
          <w:szCs w:val="24"/>
        </w:rPr>
      </w:pPr>
      <w:r w:rsidRPr="00F11487">
        <w:rPr>
          <w:rFonts w:ascii="Arial Narrow" w:hAnsi="Arial Narrow"/>
          <w:sz w:val="24"/>
          <w:szCs w:val="24"/>
        </w:rPr>
        <w:t>Ova Odluka objavit će se u »Službenom vjesniku Varaždinske ž</w:t>
      </w:r>
      <w:r w:rsidR="00F11487">
        <w:rPr>
          <w:rFonts w:ascii="Arial Narrow" w:hAnsi="Arial Narrow"/>
          <w:sz w:val="24"/>
          <w:szCs w:val="24"/>
        </w:rPr>
        <w:t xml:space="preserve">upanije«, a stupa na </w:t>
      </w:r>
      <w:r w:rsidR="00E674FF">
        <w:rPr>
          <w:rFonts w:ascii="Arial Narrow" w:hAnsi="Arial Narrow"/>
          <w:sz w:val="24"/>
          <w:szCs w:val="24"/>
        </w:rPr>
        <w:t xml:space="preserve">snagu 1. </w:t>
      </w:r>
      <w:r w:rsidR="00F44308">
        <w:rPr>
          <w:rFonts w:ascii="Arial Narrow" w:hAnsi="Arial Narrow"/>
          <w:sz w:val="24"/>
          <w:szCs w:val="24"/>
        </w:rPr>
        <w:t>s</w:t>
      </w:r>
      <w:r w:rsidR="00E674FF">
        <w:rPr>
          <w:rFonts w:ascii="Arial Narrow" w:hAnsi="Arial Narrow"/>
          <w:sz w:val="24"/>
          <w:szCs w:val="24"/>
        </w:rPr>
        <w:t xml:space="preserve">iječnja 2019. godine. </w:t>
      </w:r>
    </w:p>
    <w:p w:rsidR="00E674FF" w:rsidRDefault="00E674FF" w:rsidP="002D47D2">
      <w:pPr>
        <w:ind w:left="4320"/>
        <w:jc w:val="both"/>
        <w:rPr>
          <w:rStyle w:val="Zadanifontodlomka"/>
          <w:rFonts w:ascii="Times New Roman" w:hAnsi="Times New Roman"/>
          <w:sz w:val="24"/>
          <w:szCs w:val="24"/>
        </w:rPr>
      </w:pPr>
    </w:p>
    <w:p w:rsidR="002D47D2" w:rsidRPr="00DE1ECE" w:rsidRDefault="002D47D2" w:rsidP="002D47D2">
      <w:pPr>
        <w:ind w:left="4320"/>
        <w:jc w:val="both"/>
        <w:rPr>
          <w:rFonts w:ascii="Arial Narrow" w:hAnsi="Arial Narrow"/>
          <w:b/>
        </w:rPr>
      </w:pPr>
      <w:r>
        <w:rPr>
          <w:rStyle w:val="Zadanifontodlomka"/>
          <w:rFonts w:ascii="Times New Roman" w:hAnsi="Times New Roman"/>
          <w:sz w:val="24"/>
          <w:szCs w:val="24"/>
        </w:rPr>
        <w:t xml:space="preserve">  </w:t>
      </w:r>
      <w:r w:rsidR="00DE1ECE">
        <w:rPr>
          <w:rStyle w:val="Zadanifontodlomka"/>
          <w:rFonts w:ascii="Times New Roman" w:hAnsi="Times New Roman"/>
          <w:sz w:val="24"/>
          <w:szCs w:val="24"/>
        </w:rPr>
        <w:t xml:space="preserve">     </w:t>
      </w:r>
      <w:r w:rsidR="00E674FF">
        <w:rPr>
          <w:rStyle w:val="Zadanifontodlomka"/>
          <w:rFonts w:ascii="Times New Roman" w:hAnsi="Times New Roman"/>
          <w:sz w:val="24"/>
          <w:szCs w:val="24"/>
        </w:rPr>
        <w:t xml:space="preserve"> </w:t>
      </w:r>
      <w:r w:rsidRPr="00DE1ECE">
        <w:rPr>
          <w:rStyle w:val="Zadanifontodlomka"/>
          <w:rFonts w:ascii="Arial Narrow" w:hAnsi="Arial Narrow"/>
          <w:b/>
          <w:sz w:val="24"/>
          <w:szCs w:val="24"/>
        </w:rPr>
        <w:t>PREDSJEDNICA OPĆINSKOG VIJEĆA</w:t>
      </w:r>
    </w:p>
    <w:p w:rsidR="002D47D2" w:rsidRPr="00DE1ECE" w:rsidRDefault="002D47D2" w:rsidP="002D47D2">
      <w:pPr>
        <w:jc w:val="both"/>
        <w:rPr>
          <w:rFonts w:ascii="Arial Narrow" w:hAnsi="Arial Narrow"/>
          <w:b/>
          <w:sz w:val="24"/>
          <w:szCs w:val="24"/>
        </w:rPr>
      </w:pP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t xml:space="preserve">            OPĆINE BEDNJA</w:t>
      </w:r>
    </w:p>
    <w:p w:rsidR="002D47D2" w:rsidRDefault="002D47D2" w:rsidP="00E674FF">
      <w:pPr>
        <w:jc w:val="both"/>
        <w:rPr>
          <w:rFonts w:ascii="Arial Narrow" w:hAnsi="Arial Narrow"/>
          <w:b/>
          <w:sz w:val="24"/>
          <w:szCs w:val="24"/>
        </w:rPr>
      </w:pP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r>
      <w:r w:rsidRPr="00DE1ECE">
        <w:rPr>
          <w:rFonts w:ascii="Arial Narrow" w:hAnsi="Arial Narrow"/>
          <w:b/>
          <w:sz w:val="24"/>
          <w:szCs w:val="24"/>
        </w:rPr>
        <w:tab/>
        <w:t xml:space="preserve">         Marija Kolačko, dr.med.spec.medicine</w:t>
      </w:r>
    </w:p>
    <w:p w:rsidR="00E674FF" w:rsidRDefault="00E674FF" w:rsidP="00E674FF">
      <w:pPr>
        <w:jc w:val="both"/>
        <w:rPr>
          <w:rFonts w:ascii="Arial Narrow" w:hAnsi="Arial Narrow"/>
          <w:b/>
          <w:sz w:val="24"/>
          <w:szCs w:val="24"/>
        </w:rPr>
      </w:pPr>
    </w:p>
    <w:p w:rsidR="00E674FF" w:rsidRDefault="00E674FF" w:rsidP="00E674FF">
      <w:pPr>
        <w:jc w:val="both"/>
        <w:rPr>
          <w:rFonts w:ascii="Arial Narrow" w:hAnsi="Arial Narrow"/>
          <w:b/>
          <w:sz w:val="24"/>
          <w:szCs w:val="24"/>
        </w:rPr>
      </w:pPr>
    </w:p>
    <w:p w:rsidR="00E674FF" w:rsidRDefault="00E674FF" w:rsidP="00E674FF">
      <w:pPr>
        <w:jc w:val="both"/>
        <w:rPr>
          <w:rFonts w:ascii="Arial Narrow" w:hAnsi="Arial Narrow"/>
          <w:b/>
          <w:sz w:val="24"/>
          <w:szCs w:val="24"/>
        </w:rPr>
      </w:pPr>
    </w:p>
    <w:p w:rsidR="00E674FF" w:rsidRDefault="00E674FF" w:rsidP="00E674FF">
      <w:pPr>
        <w:jc w:val="both"/>
        <w:rPr>
          <w:rFonts w:ascii="Arial Narrow" w:hAnsi="Arial Narrow"/>
          <w:b/>
          <w:sz w:val="24"/>
          <w:szCs w:val="24"/>
        </w:rPr>
      </w:pPr>
    </w:p>
    <w:p w:rsidR="00E674FF" w:rsidRPr="00F44308" w:rsidRDefault="00E674FF" w:rsidP="00F44308">
      <w:pPr>
        <w:spacing w:line="276" w:lineRule="auto"/>
        <w:jc w:val="both"/>
        <w:rPr>
          <w:rFonts w:ascii="Arial Narrow" w:hAnsi="Arial Narrow"/>
          <w:b/>
          <w:sz w:val="24"/>
          <w:szCs w:val="24"/>
        </w:rPr>
      </w:pPr>
    </w:p>
    <w:p w:rsidR="00E674FF" w:rsidRPr="00F44308" w:rsidRDefault="00E674FF" w:rsidP="00F44308">
      <w:pPr>
        <w:spacing w:line="276" w:lineRule="auto"/>
        <w:jc w:val="center"/>
        <w:rPr>
          <w:rFonts w:ascii="Arial Narrow" w:hAnsi="Arial Narrow"/>
          <w:b/>
          <w:sz w:val="24"/>
          <w:szCs w:val="24"/>
        </w:rPr>
      </w:pPr>
      <w:r w:rsidRPr="00F44308">
        <w:rPr>
          <w:rFonts w:ascii="Arial Narrow" w:hAnsi="Arial Narrow"/>
          <w:b/>
          <w:sz w:val="24"/>
          <w:szCs w:val="24"/>
        </w:rPr>
        <w:t>OBRAZLOŽENJE</w:t>
      </w:r>
    </w:p>
    <w:p w:rsidR="00E674FF" w:rsidRPr="00F44308" w:rsidRDefault="00E674FF" w:rsidP="00F44308">
      <w:pPr>
        <w:spacing w:line="276" w:lineRule="auto"/>
        <w:jc w:val="center"/>
        <w:rPr>
          <w:rFonts w:ascii="Arial Narrow" w:hAnsi="Arial Narrow"/>
          <w:b/>
          <w:sz w:val="24"/>
          <w:szCs w:val="24"/>
        </w:rPr>
      </w:pPr>
      <w:r w:rsidRPr="00F44308">
        <w:rPr>
          <w:rFonts w:ascii="Arial Narrow" w:hAnsi="Arial Narrow"/>
          <w:b/>
          <w:sz w:val="24"/>
          <w:szCs w:val="24"/>
        </w:rPr>
        <w:t>UZ PRIJEDLOG ODLUKE O ODREĐIVANJU VRIJEDNOSTI BODA KOMUNALNE NAKNADE</w:t>
      </w:r>
    </w:p>
    <w:p w:rsidR="00E674FF" w:rsidRPr="00F44308" w:rsidRDefault="00E674FF" w:rsidP="00F44308">
      <w:pPr>
        <w:spacing w:line="276" w:lineRule="auto"/>
        <w:rPr>
          <w:rFonts w:ascii="Arial Narrow" w:hAnsi="Arial Narrow"/>
          <w:b/>
          <w:sz w:val="24"/>
          <w:szCs w:val="24"/>
        </w:rPr>
      </w:pPr>
    </w:p>
    <w:p w:rsidR="00E674FF" w:rsidRPr="00F44308" w:rsidRDefault="00F44308" w:rsidP="00F44308">
      <w:pPr>
        <w:spacing w:line="276" w:lineRule="auto"/>
        <w:jc w:val="both"/>
        <w:rPr>
          <w:rFonts w:ascii="Arial Narrow" w:hAnsi="Arial Narrow"/>
          <w:bCs/>
        </w:rPr>
      </w:pPr>
      <w:r w:rsidRPr="00F44308">
        <w:rPr>
          <w:rFonts w:ascii="Arial Narrow" w:hAnsi="Arial Narrow"/>
          <w:bCs/>
        </w:rPr>
        <w:t>Zakon o komunalnom gospodarstvu („Narodne novine“ br. 68/18) koji je stupio na snagu 4. kolovoza 2018. godine, obvezao je jedinice lokalne samouprave na donošenje nove odluke o određivanju vrijednosti bodu komunalne naknade (B)  najkasnije 30 dana prije isteka kalendarske godine za koju su doneseni programi građenja i održavanja komunalne infrastrukture sukladno odredbi čl. 129. Zakona.</w:t>
      </w:r>
    </w:p>
    <w:p w:rsidR="00F44308" w:rsidRPr="00F44308" w:rsidRDefault="00F44308" w:rsidP="00F44308">
      <w:pPr>
        <w:spacing w:line="276" w:lineRule="auto"/>
        <w:jc w:val="both"/>
        <w:rPr>
          <w:rFonts w:ascii="Arial Narrow" w:hAnsi="Arial Narrow"/>
          <w:bCs/>
        </w:rPr>
      </w:pPr>
    </w:p>
    <w:p w:rsidR="00F44308" w:rsidRDefault="00F44308" w:rsidP="00F44308">
      <w:pPr>
        <w:spacing w:line="276" w:lineRule="auto"/>
        <w:jc w:val="both"/>
        <w:rPr>
          <w:rFonts w:ascii="Arial Narrow" w:hAnsi="Arial Narrow"/>
          <w:bCs/>
        </w:rPr>
      </w:pPr>
      <w:r>
        <w:rPr>
          <w:rFonts w:ascii="Arial Narrow" w:hAnsi="Arial Narrow"/>
          <w:bCs/>
        </w:rPr>
        <w:t>Č</w:t>
      </w:r>
      <w:r w:rsidRPr="00F44308">
        <w:rPr>
          <w:rFonts w:ascii="Arial Narrow" w:hAnsi="Arial Narrow"/>
          <w:bCs/>
        </w:rPr>
        <w:t>lankom 91. Zakona propisano je da je komunalna naknada novčano davanje koje se plaća za održavanje komunalne infrastrukture. Komunalna naknada je prihod proračuna jedinice lokalne samouprave koji se koristi za financiranje održavanja i građenja komunalne infrastrukture, a može se na temelju odluke predstavničkog tijela jedinice lokalne samouprave koristiti i za financiranje građenja i održavanja objekata predškolskog, školskog, zdravstvenog i socijalnog sadržaja, javnih građevina sportske i kulturne namjene te poboljšanje energetske učinkovitosti zgrada u vlasništvu jedinice lokalne samouprave, ako se time ne dovodi u pitanje mogućnost održavanja</w:t>
      </w:r>
      <w:r>
        <w:rPr>
          <w:rFonts w:ascii="Arial Narrow" w:hAnsi="Arial Narrow"/>
          <w:bCs/>
        </w:rPr>
        <w:t xml:space="preserve"> i građenja komunalne infrastrukture.</w:t>
      </w:r>
    </w:p>
    <w:p w:rsidR="00F44308" w:rsidRDefault="00F44308" w:rsidP="00F44308">
      <w:pPr>
        <w:spacing w:line="276" w:lineRule="auto"/>
        <w:jc w:val="both"/>
        <w:rPr>
          <w:rFonts w:ascii="Arial Narrow" w:hAnsi="Arial Narrow"/>
          <w:bCs/>
        </w:rPr>
      </w:pPr>
    </w:p>
    <w:p w:rsidR="00F44308" w:rsidRDefault="00F44308" w:rsidP="00F44308">
      <w:pPr>
        <w:spacing w:line="276" w:lineRule="auto"/>
        <w:jc w:val="both"/>
        <w:rPr>
          <w:rFonts w:ascii="Arial Narrow" w:hAnsi="Arial Narrow"/>
          <w:bCs/>
        </w:rPr>
      </w:pPr>
      <w:r>
        <w:rPr>
          <w:rFonts w:ascii="Arial Narrow" w:hAnsi="Arial Narrow"/>
          <w:bCs/>
        </w:rPr>
        <w:t xml:space="preserve">Dosadašnjom Odlukom o vrijednosti obračunske jedinice- boda (B) za izračun iznosa komunalne naknade („Službeni vjesnik Varaždinske županije“ broj 26/01) vrijednost boda (B) iznosila je 0,25 kn/m² korisne površine stambenog prostora u Općini Bednja, </w:t>
      </w:r>
      <w:r w:rsidRPr="00F44308">
        <w:rPr>
          <w:rFonts w:ascii="Arial Narrow" w:hAnsi="Arial Narrow"/>
          <w:b/>
          <w:bCs/>
        </w:rPr>
        <w:t>mjesečno</w:t>
      </w:r>
      <w:r>
        <w:rPr>
          <w:rFonts w:ascii="Arial Narrow" w:hAnsi="Arial Narrow"/>
          <w:bCs/>
        </w:rPr>
        <w:t>.</w:t>
      </w:r>
    </w:p>
    <w:p w:rsidR="00F44308" w:rsidRDefault="00F44308" w:rsidP="00F44308">
      <w:pPr>
        <w:spacing w:line="276" w:lineRule="auto"/>
        <w:jc w:val="both"/>
        <w:rPr>
          <w:rFonts w:ascii="Arial Narrow" w:hAnsi="Arial Narrow"/>
          <w:bCs/>
        </w:rPr>
      </w:pPr>
    </w:p>
    <w:p w:rsidR="00F44308" w:rsidRDefault="00F44308" w:rsidP="00F44308">
      <w:pPr>
        <w:spacing w:line="276" w:lineRule="auto"/>
        <w:jc w:val="both"/>
        <w:rPr>
          <w:rFonts w:ascii="Arial Narrow" w:hAnsi="Arial Narrow"/>
          <w:bCs/>
        </w:rPr>
      </w:pPr>
      <w:r>
        <w:rPr>
          <w:rFonts w:ascii="Arial Narrow" w:hAnsi="Arial Narrow"/>
          <w:bCs/>
        </w:rPr>
        <w:t xml:space="preserve">Novim prijedlogom Odluke, a sukladno odredbama novog Zakona, vrijednost boda komunalne naknade određuje se na </w:t>
      </w:r>
      <w:r w:rsidRPr="006706E1">
        <w:rPr>
          <w:rFonts w:ascii="Arial Narrow" w:hAnsi="Arial Narrow"/>
          <w:b/>
          <w:bCs/>
        </w:rPr>
        <w:t>godišnjoj razini</w:t>
      </w:r>
      <w:r>
        <w:rPr>
          <w:rFonts w:ascii="Arial Narrow" w:hAnsi="Arial Narrow"/>
          <w:bCs/>
        </w:rPr>
        <w:t xml:space="preserve"> u iznosu od 3,00</w:t>
      </w:r>
      <w:r w:rsidR="006706E1">
        <w:rPr>
          <w:rFonts w:ascii="Arial Narrow" w:hAnsi="Arial Narrow"/>
          <w:bCs/>
        </w:rPr>
        <w:t xml:space="preserve"> kn/m² korisne površine stambenog prostora u Općini Bednja, a što znači da ukupna godišnja zaduženja građana i poslovnih subjekata ostaju nepromijenjena.</w:t>
      </w:r>
    </w:p>
    <w:p w:rsidR="006706E1" w:rsidRDefault="006706E1" w:rsidP="00F44308">
      <w:pPr>
        <w:spacing w:line="276" w:lineRule="auto"/>
        <w:jc w:val="both"/>
        <w:rPr>
          <w:rFonts w:ascii="Arial Narrow" w:hAnsi="Arial Narrow"/>
          <w:bCs/>
        </w:rPr>
      </w:pPr>
    </w:p>
    <w:p w:rsidR="006706E1" w:rsidRDefault="006706E1" w:rsidP="00F44308">
      <w:pPr>
        <w:spacing w:line="276" w:lineRule="auto"/>
        <w:jc w:val="both"/>
        <w:rPr>
          <w:rFonts w:ascii="Arial Narrow" w:hAnsi="Arial Narrow"/>
          <w:bCs/>
        </w:rPr>
      </w:pPr>
      <w:r>
        <w:rPr>
          <w:rFonts w:ascii="Arial Narrow" w:hAnsi="Arial Narrow"/>
          <w:bCs/>
        </w:rPr>
        <w:t>Predlaže se Općinskom vijeću Općine Bednja donošenje predložene Odluke.</w:t>
      </w:r>
    </w:p>
    <w:p w:rsidR="00F44308" w:rsidRDefault="00F44308" w:rsidP="00F44308">
      <w:pPr>
        <w:spacing w:line="276" w:lineRule="auto"/>
        <w:jc w:val="both"/>
        <w:rPr>
          <w:rFonts w:ascii="Arial Narrow" w:hAnsi="Arial Narrow"/>
          <w:bCs/>
        </w:rPr>
      </w:pPr>
    </w:p>
    <w:p w:rsidR="00F44308" w:rsidRPr="00F44308" w:rsidRDefault="00F44308" w:rsidP="00F44308">
      <w:pPr>
        <w:spacing w:line="276" w:lineRule="auto"/>
        <w:jc w:val="both"/>
        <w:rPr>
          <w:rFonts w:ascii="Arial Narrow" w:hAnsi="Arial Narrow"/>
          <w:bCs/>
        </w:rPr>
      </w:pPr>
    </w:p>
    <w:sectPr w:rsidR="00F44308" w:rsidRPr="00F44308" w:rsidSect="00913953">
      <w:pgSz w:w="11910" w:h="16840"/>
      <w:pgMar w:top="1320" w:right="1137"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53ADC"/>
    <w:multiLevelType w:val="hybridMultilevel"/>
    <w:tmpl w:val="A62C989E"/>
    <w:lvl w:ilvl="0" w:tplc="4B9E4F96">
      <w:start w:val="1"/>
      <w:numFmt w:val="decimal"/>
      <w:lvlText w:val="%1."/>
      <w:lvlJc w:val="left"/>
      <w:pPr>
        <w:ind w:left="134"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18" w:hanging="360"/>
      </w:pPr>
    </w:lvl>
    <w:lvl w:ilvl="2" w:tplc="041A001B" w:tentative="1">
      <w:start w:val="1"/>
      <w:numFmt w:val="lowerRoman"/>
      <w:lvlText w:val="%3."/>
      <w:lvlJc w:val="right"/>
      <w:pPr>
        <w:ind w:left="2038" w:hanging="180"/>
      </w:pPr>
    </w:lvl>
    <w:lvl w:ilvl="3" w:tplc="041A000F" w:tentative="1">
      <w:start w:val="1"/>
      <w:numFmt w:val="decimal"/>
      <w:lvlText w:val="%4."/>
      <w:lvlJc w:val="left"/>
      <w:pPr>
        <w:ind w:left="2758" w:hanging="360"/>
      </w:pPr>
    </w:lvl>
    <w:lvl w:ilvl="4" w:tplc="041A0019" w:tentative="1">
      <w:start w:val="1"/>
      <w:numFmt w:val="lowerLetter"/>
      <w:lvlText w:val="%5."/>
      <w:lvlJc w:val="left"/>
      <w:pPr>
        <w:ind w:left="3478" w:hanging="360"/>
      </w:pPr>
    </w:lvl>
    <w:lvl w:ilvl="5" w:tplc="041A001B" w:tentative="1">
      <w:start w:val="1"/>
      <w:numFmt w:val="lowerRoman"/>
      <w:lvlText w:val="%6."/>
      <w:lvlJc w:val="right"/>
      <w:pPr>
        <w:ind w:left="4198" w:hanging="180"/>
      </w:pPr>
    </w:lvl>
    <w:lvl w:ilvl="6" w:tplc="041A000F" w:tentative="1">
      <w:start w:val="1"/>
      <w:numFmt w:val="decimal"/>
      <w:lvlText w:val="%7."/>
      <w:lvlJc w:val="left"/>
      <w:pPr>
        <w:ind w:left="4918" w:hanging="360"/>
      </w:pPr>
    </w:lvl>
    <w:lvl w:ilvl="7" w:tplc="041A0019" w:tentative="1">
      <w:start w:val="1"/>
      <w:numFmt w:val="lowerLetter"/>
      <w:lvlText w:val="%8."/>
      <w:lvlJc w:val="left"/>
      <w:pPr>
        <w:ind w:left="5638" w:hanging="360"/>
      </w:pPr>
    </w:lvl>
    <w:lvl w:ilvl="8" w:tplc="041A001B" w:tentative="1">
      <w:start w:val="1"/>
      <w:numFmt w:val="lowerRoman"/>
      <w:lvlText w:val="%9."/>
      <w:lvlJc w:val="right"/>
      <w:pPr>
        <w:ind w:left="6358" w:hanging="180"/>
      </w:pPr>
    </w:lvl>
  </w:abstractNum>
  <w:abstractNum w:abstractNumId="1">
    <w:nsid w:val="0FBF4A80"/>
    <w:multiLevelType w:val="hybridMultilevel"/>
    <w:tmpl w:val="9D347836"/>
    <w:lvl w:ilvl="0" w:tplc="53B4B060">
      <w:numFmt w:val="bullet"/>
      <w:lvlText w:val="-"/>
      <w:lvlJc w:val="left"/>
      <w:pPr>
        <w:ind w:left="256" w:hanging="137"/>
      </w:pPr>
      <w:rPr>
        <w:rFonts w:hint="default"/>
        <w:w w:val="100"/>
        <w:lang w:val="hr-HR" w:eastAsia="hr-HR" w:bidi="hr-HR"/>
      </w:rPr>
    </w:lvl>
    <w:lvl w:ilvl="1" w:tplc="FE40883A">
      <w:numFmt w:val="bullet"/>
      <w:lvlText w:val="•"/>
      <w:lvlJc w:val="left"/>
      <w:pPr>
        <w:ind w:left="1250" w:hanging="137"/>
      </w:pPr>
      <w:rPr>
        <w:rFonts w:hint="default"/>
        <w:lang w:val="hr-HR" w:eastAsia="hr-HR" w:bidi="hr-HR"/>
      </w:rPr>
    </w:lvl>
    <w:lvl w:ilvl="2" w:tplc="B4467D10">
      <w:numFmt w:val="bullet"/>
      <w:lvlText w:val="•"/>
      <w:lvlJc w:val="left"/>
      <w:pPr>
        <w:ind w:left="2241" w:hanging="137"/>
      </w:pPr>
      <w:rPr>
        <w:rFonts w:hint="default"/>
        <w:lang w:val="hr-HR" w:eastAsia="hr-HR" w:bidi="hr-HR"/>
      </w:rPr>
    </w:lvl>
    <w:lvl w:ilvl="3" w:tplc="62C48308">
      <w:numFmt w:val="bullet"/>
      <w:lvlText w:val="•"/>
      <w:lvlJc w:val="left"/>
      <w:pPr>
        <w:ind w:left="3231" w:hanging="137"/>
      </w:pPr>
      <w:rPr>
        <w:rFonts w:hint="default"/>
        <w:lang w:val="hr-HR" w:eastAsia="hr-HR" w:bidi="hr-HR"/>
      </w:rPr>
    </w:lvl>
    <w:lvl w:ilvl="4" w:tplc="5436FFE2">
      <w:numFmt w:val="bullet"/>
      <w:lvlText w:val="•"/>
      <w:lvlJc w:val="left"/>
      <w:pPr>
        <w:ind w:left="4222" w:hanging="137"/>
      </w:pPr>
      <w:rPr>
        <w:rFonts w:hint="default"/>
        <w:lang w:val="hr-HR" w:eastAsia="hr-HR" w:bidi="hr-HR"/>
      </w:rPr>
    </w:lvl>
    <w:lvl w:ilvl="5" w:tplc="1AB03592">
      <w:numFmt w:val="bullet"/>
      <w:lvlText w:val="•"/>
      <w:lvlJc w:val="left"/>
      <w:pPr>
        <w:ind w:left="5213" w:hanging="137"/>
      </w:pPr>
      <w:rPr>
        <w:rFonts w:hint="default"/>
        <w:lang w:val="hr-HR" w:eastAsia="hr-HR" w:bidi="hr-HR"/>
      </w:rPr>
    </w:lvl>
    <w:lvl w:ilvl="6" w:tplc="A5F6786C">
      <w:numFmt w:val="bullet"/>
      <w:lvlText w:val="•"/>
      <w:lvlJc w:val="left"/>
      <w:pPr>
        <w:ind w:left="6203" w:hanging="137"/>
      </w:pPr>
      <w:rPr>
        <w:rFonts w:hint="default"/>
        <w:lang w:val="hr-HR" w:eastAsia="hr-HR" w:bidi="hr-HR"/>
      </w:rPr>
    </w:lvl>
    <w:lvl w:ilvl="7" w:tplc="361C3550">
      <w:numFmt w:val="bullet"/>
      <w:lvlText w:val="•"/>
      <w:lvlJc w:val="left"/>
      <w:pPr>
        <w:ind w:left="7194" w:hanging="137"/>
      </w:pPr>
      <w:rPr>
        <w:rFonts w:hint="default"/>
        <w:lang w:val="hr-HR" w:eastAsia="hr-HR" w:bidi="hr-HR"/>
      </w:rPr>
    </w:lvl>
    <w:lvl w:ilvl="8" w:tplc="B7083B86">
      <w:numFmt w:val="bullet"/>
      <w:lvlText w:val="•"/>
      <w:lvlJc w:val="left"/>
      <w:pPr>
        <w:ind w:left="8185" w:hanging="137"/>
      </w:pPr>
      <w:rPr>
        <w:rFonts w:hint="default"/>
        <w:lang w:val="hr-HR" w:eastAsia="hr-HR" w:bidi="hr-HR"/>
      </w:rPr>
    </w:lvl>
  </w:abstractNum>
  <w:abstractNum w:abstractNumId="2">
    <w:nsid w:val="135F456D"/>
    <w:multiLevelType w:val="hybridMultilevel"/>
    <w:tmpl w:val="6A968FD6"/>
    <w:lvl w:ilvl="0" w:tplc="9B36E4E4">
      <w:numFmt w:val="bullet"/>
      <w:lvlText w:val="-"/>
      <w:lvlJc w:val="left"/>
      <w:pPr>
        <w:ind w:left="256" w:hanging="118"/>
      </w:pPr>
      <w:rPr>
        <w:rFonts w:ascii="Calibri" w:eastAsia="Calibri" w:hAnsi="Calibri" w:cs="Calibri" w:hint="default"/>
        <w:w w:val="100"/>
        <w:sz w:val="22"/>
        <w:szCs w:val="22"/>
        <w:lang w:val="hr-HR" w:eastAsia="hr-HR" w:bidi="hr-HR"/>
      </w:rPr>
    </w:lvl>
    <w:lvl w:ilvl="1" w:tplc="B84484E4">
      <w:numFmt w:val="bullet"/>
      <w:lvlText w:val="•"/>
      <w:lvlJc w:val="left"/>
      <w:pPr>
        <w:ind w:left="1250" w:hanging="118"/>
      </w:pPr>
      <w:rPr>
        <w:rFonts w:hint="default"/>
        <w:lang w:val="hr-HR" w:eastAsia="hr-HR" w:bidi="hr-HR"/>
      </w:rPr>
    </w:lvl>
    <w:lvl w:ilvl="2" w:tplc="9E26C5B6">
      <w:numFmt w:val="bullet"/>
      <w:lvlText w:val="•"/>
      <w:lvlJc w:val="left"/>
      <w:pPr>
        <w:ind w:left="2241" w:hanging="118"/>
      </w:pPr>
      <w:rPr>
        <w:rFonts w:hint="default"/>
        <w:lang w:val="hr-HR" w:eastAsia="hr-HR" w:bidi="hr-HR"/>
      </w:rPr>
    </w:lvl>
    <w:lvl w:ilvl="3" w:tplc="5B0EA8E2">
      <w:numFmt w:val="bullet"/>
      <w:lvlText w:val="•"/>
      <w:lvlJc w:val="left"/>
      <w:pPr>
        <w:ind w:left="3231" w:hanging="118"/>
      </w:pPr>
      <w:rPr>
        <w:rFonts w:hint="default"/>
        <w:lang w:val="hr-HR" w:eastAsia="hr-HR" w:bidi="hr-HR"/>
      </w:rPr>
    </w:lvl>
    <w:lvl w:ilvl="4" w:tplc="5324194E">
      <w:numFmt w:val="bullet"/>
      <w:lvlText w:val="•"/>
      <w:lvlJc w:val="left"/>
      <w:pPr>
        <w:ind w:left="4222" w:hanging="118"/>
      </w:pPr>
      <w:rPr>
        <w:rFonts w:hint="default"/>
        <w:lang w:val="hr-HR" w:eastAsia="hr-HR" w:bidi="hr-HR"/>
      </w:rPr>
    </w:lvl>
    <w:lvl w:ilvl="5" w:tplc="4E32666E">
      <w:numFmt w:val="bullet"/>
      <w:lvlText w:val="•"/>
      <w:lvlJc w:val="left"/>
      <w:pPr>
        <w:ind w:left="5213" w:hanging="118"/>
      </w:pPr>
      <w:rPr>
        <w:rFonts w:hint="default"/>
        <w:lang w:val="hr-HR" w:eastAsia="hr-HR" w:bidi="hr-HR"/>
      </w:rPr>
    </w:lvl>
    <w:lvl w:ilvl="6" w:tplc="E248A286">
      <w:numFmt w:val="bullet"/>
      <w:lvlText w:val="•"/>
      <w:lvlJc w:val="left"/>
      <w:pPr>
        <w:ind w:left="6203" w:hanging="118"/>
      </w:pPr>
      <w:rPr>
        <w:rFonts w:hint="default"/>
        <w:lang w:val="hr-HR" w:eastAsia="hr-HR" w:bidi="hr-HR"/>
      </w:rPr>
    </w:lvl>
    <w:lvl w:ilvl="7" w:tplc="632610C2">
      <w:numFmt w:val="bullet"/>
      <w:lvlText w:val="•"/>
      <w:lvlJc w:val="left"/>
      <w:pPr>
        <w:ind w:left="7194" w:hanging="118"/>
      </w:pPr>
      <w:rPr>
        <w:rFonts w:hint="default"/>
        <w:lang w:val="hr-HR" w:eastAsia="hr-HR" w:bidi="hr-HR"/>
      </w:rPr>
    </w:lvl>
    <w:lvl w:ilvl="8" w:tplc="4834431A">
      <w:numFmt w:val="bullet"/>
      <w:lvlText w:val="•"/>
      <w:lvlJc w:val="left"/>
      <w:pPr>
        <w:ind w:left="8185" w:hanging="118"/>
      </w:pPr>
      <w:rPr>
        <w:rFonts w:hint="default"/>
        <w:lang w:val="hr-HR" w:eastAsia="hr-HR" w:bidi="hr-HR"/>
      </w:rPr>
    </w:lvl>
  </w:abstractNum>
  <w:abstractNum w:abstractNumId="3">
    <w:nsid w:val="164B7F66"/>
    <w:multiLevelType w:val="hybridMultilevel"/>
    <w:tmpl w:val="743EFC72"/>
    <w:lvl w:ilvl="0" w:tplc="4B9E4F96">
      <w:start w:val="1"/>
      <w:numFmt w:val="decimal"/>
      <w:lvlText w:val="%1."/>
      <w:lvlJc w:val="left"/>
      <w:pPr>
        <w:ind w:left="256" w:hanging="317"/>
        <w:jc w:val="left"/>
      </w:pPr>
      <w:rPr>
        <w:rFonts w:ascii="Arial" w:eastAsia="Arial" w:hAnsi="Arial" w:cs="Arial" w:hint="default"/>
        <w:w w:val="100"/>
        <w:sz w:val="22"/>
        <w:szCs w:val="22"/>
        <w:lang w:val="hr-HR" w:eastAsia="hr-HR" w:bidi="hr-HR"/>
      </w:rPr>
    </w:lvl>
    <w:lvl w:ilvl="1" w:tplc="99E42984">
      <w:start w:val="1"/>
      <w:numFmt w:val="lowerLetter"/>
      <w:lvlText w:val="%2)"/>
      <w:lvlJc w:val="left"/>
      <w:pPr>
        <w:ind w:left="976" w:hanging="360"/>
        <w:jc w:val="left"/>
      </w:pPr>
      <w:rPr>
        <w:rFonts w:hint="default"/>
        <w:spacing w:val="-1"/>
        <w:w w:val="100"/>
        <w:lang w:val="hr-HR" w:eastAsia="hr-HR" w:bidi="hr-HR"/>
      </w:rPr>
    </w:lvl>
    <w:lvl w:ilvl="2" w:tplc="02806448">
      <w:numFmt w:val="bullet"/>
      <w:lvlText w:val="•"/>
      <w:lvlJc w:val="left"/>
      <w:pPr>
        <w:ind w:left="2000" w:hanging="360"/>
      </w:pPr>
      <w:rPr>
        <w:rFonts w:hint="default"/>
        <w:lang w:val="hr-HR" w:eastAsia="hr-HR" w:bidi="hr-HR"/>
      </w:rPr>
    </w:lvl>
    <w:lvl w:ilvl="3" w:tplc="B728E814">
      <w:numFmt w:val="bullet"/>
      <w:lvlText w:val="•"/>
      <w:lvlJc w:val="left"/>
      <w:pPr>
        <w:ind w:left="3021" w:hanging="360"/>
      </w:pPr>
      <w:rPr>
        <w:rFonts w:hint="default"/>
        <w:lang w:val="hr-HR" w:eastAsia="hr-HR" w:bidi="hr-HR"/>
      </w:rPr>
    </w:lvl>
    <w:lvl w:ilvl="4" w:tplc="D4B0DEB2">
      <w:numFmt w:val="bullet"/>
      <w:lvlText w:val="•"/>
      <w:lvlJc w:val="left"/>
      <w:pPr>
        <w:ind w:left="4042" w:hanging="360"/>
      </w:pPr>
      <w:rPr>
        <w:rFonts w:hint="default"/>
        <w:lang w:val="hr-HR" w:eastAsia="hr-HR" w:bidi="hr-HR"/>
      </w:rPr>
    </w:lvl>
    <w:lvl w:ilvl="5" w:tplc="D4FEB208">
      <w:numFmt w:val="bullet"/>
      <w:lvlText w:val="•"/>
      <w:lvlJc w:val="left"/>
      <w:pPr>
        <w:ind w:left="5062" w:hanging="360"/>
      </w:pPr>
      <w:rPr>
        <w:rFonts w:hint="default"/>
        <w:lang w:val="hr-HR" w:eastAsia="hr-HR" w:bidi="hr-HR"/>
      </w:rPr>
    </w:lvl>
    <w:lvl w:ilvl="6" w:tplc="55C6F170">
      <w:numFmt w:val="bullet"/>
      <w:lvlText w:val="•"/>
      <w:lvlJc w:val="left"/>
      <w:pPr>
        <w:ind w:left="6083" w:hanging="360"/>
      </w:pPr>
      <w:rPr>
        <w:rFonts w:hint="default"/>
        <w:lang w:val="hr-HR" w:eastAsia="hr-HR" w:bidi="hr-HR"/>
      </w:rPr>
    </w:lvl>
    <w:lvl w:ilvl="7" w:tplc="18C82284">
      <w:numFmt w:val="bullet"/>
      <w:lvlText w:val="•"/>
      <w:lvlJc w:val="left"/>
      <w:pPr>
        <w:ind w:left="7104" w:hanging="360"/>
      </w:pPr>
      <w:rPr>
        <w:rFonts w:hint="default"/>
        <w:lang w:val="hr-HR" w:eastAsia="hr-HR" w:bidi="hr-HR"/>
      </w:rPr>
    </w:lvl>
    <w:lvl w:ilvl="8" w:tplc="868C2636">
      <w:numFmt w:val="bullet"/>
      <w:lvlText w:val="•"/>
      <w:lvlJc w:val="left"/>
      <w:pPr>
        <w:ind w:left="8124" w:hanging="360"/>
      </w:pPr>
      <w:rPr>
        <w:rFonts w:hint="default"/>
        <w:lang w:val="hr-HR" w:eastAsia="hr-HR" w:bidi="hr-HR"/>
      </w:rPr>
    </w:lvl>
  </w:abstractNum>
  <w:abstractNum w:abstractNumId="4">
    <w:nsid w:val="17E72D98"/>
    <w:multiLevelType w:val="hybridMultilevel"/>
    <w:tmpl w:val="9E0A80FE"/>
    <w:lvl w:ilvl="0" w:tplc="4B9E4F96">
      <w:start w:val="1"/>
      <w:numFmt w:val="decimal"/>
      <w:lvlText w:val="%1."/>
      <w:lvlJc w:val="left"/>
      <w:pPr>
        <w:ind w:left="512"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5">
    <w:nsid w:val="1F3619C0"/>
    <w:multiLevelType w:val="hybridMultilevel"/>
    <w:tmpl w:val="462C66CA"/>
    <w:lvl w:ilvl="0" w:tplc="C7E2DF36">
      <w:start w:val="1"/>
      <w:numFmt w:val="decimal"/>
      <w:lvlText w:val="(%1)"/>
      <w:lvlJc w:val="left"/>
      <w:pPr>
        <w:ind w:left="256" w:hanging="334"/>
        <w:jc w:val="left"/>
      </w:pPr>
      <w:rPr>
        <w:rFonts w:ascii="Calibri" w:eastAsia="Calibri" w:hAnsi="Calibri" w:cs="Calibri" w:hint="default"/>
        <w:spacing w:val="-1"/>
        <w:w w:val="100"/>
        <w:sz w:val="22"/>
        <w:szCs w:val="22"/>
        <w:lang w:val="hr-HR" w:eastAsia="hr-HR" w:bidi="hr-HR"/>
      </w:rPr>
    </w:lvl>
    <w:lvl w:ilvl="1" w:tplc="CA34AB9E">
      <w:numFmt w:val="bullet"/>
      <w:lvlText w:val="•"/>
      <w:lvlJc w:val="left"/>
      <w:pPr>
        <w:ind w:left="1250" w:hanging="334"/>
      </w:pPr>
      <w:rPr>
        <w:rFonts w:hint="default"/>
        <w:lang w:val="hr-HR" w:eastAsia="hr-HR" w:bidi="hr-HR"/>
      </w:rPr>
    </w:lvl>
    <w:lvl w:ilvl="2" w:tplc="45D0D242">
      <w:numFmt w:val="bullet"/>
      <w:lvlText w:val="•"/>
      <w:lvlJc w:val="left"/>
      <w:pPr>
        <w:ind w:left="2241" w:hanging="334"/>
      </w:pPr>
      <w:rPr>
        <w:rFonts w:hint="default"/>
        <w:lang w:val="hr-HR" w:eastAsia="hr-HR" w:bidi="hr-HR"/>
      </w:rPr>
    </w:lvl>
    <w:lvl w:ilvl="3" w:tplc="AA040576">
      <w:numFmt w:val="bullet"/>
      <w:lvlText w:val="•"/>
      <w:lvlJc w:val="left"/>
      <w:pPr>
        <w:ind w:left="3231" w:hanging="334"/>
      </w:pPr>
      <w:rPr>
        <w:rFonts w:hint="default"/>
        <w:lang w:val="hr-HR" w:eastAsia="hr-HR" w:bidi="hr-HR"/>
      </w:rPr>
    </w:lvl>
    <w:lvl w:ilvl="4" w:tplc="CAB41A08">
      <w:numFmt w:val="bullet"/>
      <w:lvlText w:val="•"/>
      <w:lvlJc w:val="left"/>
      <w:pPr>
        <w:ind w:left="4222" w:hanging="334"/>
      </w:pPr>
      <w:rPr>
        <w:rFonts w:hint="default"/>
        <w:lang w:val="hr-HR" w:eastAsia="hr-HR" w:bidi="hr-HR"/>
      </w:rPr>
    </w:lvl>
    <w:lvl w:ilvl="5" w:tplc="1E1EAC18">
      <w:numFmt w:val="bullet"/>
      <w:lvlText w:val="•"/>
      <w:lvlJc w:val="left"/>
      <w:pPr>
        <w:ind w:left="5213" w:hanging="334"/>
      </w:pPr>
      <w:rPr>
        <w:rFonts w:hint="default"/>
        <w:lang w:val="hr-HR" w:eastAsia="hr-HR" w:bidi="hr-HR"/>
      </w:rPr>
    </w:lvl>
    <w:lvl w:ilvl="6" w:tplc="B868E0DC">
      <w:numFmt w:val="bullet"/>
      <w:lvlText w:val="•"/>
      <w:lvlJc w:val="left"/>
      <w:pPr>
        <w:ind w:left="6203" w:hanging="334"/>
      </w:pPr>
      <w:rPr>
        <w:rFonts w:hint="default"/>
        <w:lang w:val="hr-HR" w:eastAsia="hr-HR" w:bidi="hr-HR"/>
      </w:rPr>
    </w:lvl>
    <w:lvl w:ilvl="7" w:tplc="D744F0C8">
      <w:numFmt w:val="bullet"/>
      <w:lvlText w:val="•"/>
      <w:lvlJc w:val="left"/>
      <w:pPr>
        <w:ind w:left="7194" w:hanging="334"/>
      </w:pPr>
      <w:rPr>
        <w:rFonts w:hint="default"/>
        <w:lang w:val="hr-HR" w:eastAsia="hr-HR" w:bidi="hr-HR"/>
      </w:rPr>
    </w:lvl>
    <w:lvl w:ilvl="8" w:tplc="F1525DA4">
      <w:numFmt w:val="bullet"/>
      <w:lvlText w:val="•"/>
      <w:lvlJc w:val="left"/>
      <w:pPr>
        <w:ind w:left="8185" w:hanging="334"/>
      </w:pPr>
      <w:rPr>
        <w:rFonts w:hint="default"/>
        <w:lang w:val="hr-HR" w:eastAsia="hr-HR" w:bidi="hr-HR"/>
      </w:rPr>
    </w:lvl>
  </w:abstractNum>
  <w:abstractNum w:abstractNumId="6">
    <w:nsid w:val="200230FD"/>
    <w:multiLevelType w:val="hybridMultilevel"/>
    <w:tmpl w:val="2FA63FF0"/>
    <w:lvl w:ilvl="0" w:tplc="4B9E4F96">
      <w:start w:val="1"/>
      <w:numFmt w:val="decimal"/>
      <w:lvlText w:val="%1."/>
      <w:lvlJc w:val="left"/>
      <w:pPr>
        <w:ind w:left="195"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79" w:hanging="360"/>
      </w:pPr>
    </w:lvl>
    <w:lvl w:ilvl="2" w:tplc="041A001B" w:tentative="1">
      <w:start w:val="1"/>
      <w:numFmt w:val="lowerRoman"/>
      <w:lvlText w:val="%3."/>
      <w:lvlJc w:val="right"/>
      <w:pPr>
        <w:ind w:left="2099" w:hanging="180"/>
      </w:pPr>
    </w:lvl>
    <w:lvl w:ilvl="3" w:tplc="041A000F" w:tentative="1">
      <w:start w:val="1"/>
      <w:numFmt w:val="decimal"/>
      <w:lvlText w:val="%4."/>
      <w:lvlJc w:val="left"/>
      <w:pPr>
        <w:ind w:left="2819" w:hanging="360"/>
      </w:pPr>
    </w:lvl>
    <w:lvl w:ilvl="4" w:tplc="041A0019" w:tentative="1">
      <w:start w:val="1"/>
      <w:numFmt w:val="lowerLetter"/>
      <w:lvlText w:val="%5."/>
      <w:lvlJc w:val="left"/>
      <w:pPr>
        <w:ind w:left="3539" w:hanging="360"/>
      </w:pPr>
    </w:lvl>
    <w:lvl w:ilvl="5" w:tplc="041A001B" w:tentative="1">
      <w:start w:val="1"/>
      <w:numFmt w:val="lowerRoman"/>
      <w:lvlText w:val="%6."/>
      <w:lvlJc w:val="right"/>
      <w:pPr>
        <w:ind w:left="4259" w:hanging="180"/>
      </w:pPr>
    </w:lvl>
    <w:lvl w:ilvl="6" w:tplc="041A000F" w:tentative="1">
      <w:start w:val="1"/>
      <w:numFmt w:val="decimal"/>
      <w:lvlText w:val="%7."/>
      <w:lvlJc w:val="left"/>
      <w:pPr>
        <w:ind w:left="4979" w:hanging="360"/>
      </w:pPr>
    </w:lvl>
    <w:lvl w:ilvl="7" w:tplc="041A0019" w:tentative="1">
      <w:start w:val="1"/>
      <w:numFmt w:val="lowerLetter"/>
      <w:lvlText w:val="%8."/>
      <w:lvlJc w:val="left"/>
      <w:pPr>
        <w:ind w:left="5699" w:hanging="360"/>
      </w:pPr>
    </w:lvl>
    <w:lvl w:ilvl="8" w:tplc="041A001B" w:tentative="1">
      <w:start w:val="1"/>
      <w:numFmt w:val="lowerRoman"/>
      <w:lvlText w:val="%9."/>
      <w:lvlJc w:val="right"/>
      <w:pPr>
        <w:ind w:left="6419" w:hanging="180"/>
      </w:pPr>
    </w:lvl>
  </w:abstractNum>
  <w:abstractNum w:abstractNumId="7">
    <w:nsid w:val="211C69D0"/>
    <w:multiLevelType w:val="hybridMultilevel"/>
    <w:tmpl w:val="4934CCEE"/>
    <w:lvl w:ilvl="0" w:tplc="50AC2DD2">
      <w:start w:val="1"/>
      <w:numFmt w:val="decimal"/>
      <w:lvlText w:val="(%1)"/>
      <w:lvlJc w:val="left"/>
      <w:pPr>
        <w:ind w:left="256" w:hanging="357"/>
        <w:jc w:val="left"/>
      </w:pPr>
      <w:rPr>
        <w:rFonts w:ascii="Calibri" w:eastAsia="Calibri" w:hAnsi="Calibri" w:cs="Calibri" w:hint="default"/>
        <w:spacing w:val="-1"/>
        <w:w w:val="100"/>
        <w:sz w:val="22"/>
        <w:szCs w:val="22"/>
        <w:lang w:val="hr-HR" w:eastAsia="hr-HR" w:bidi="hr-HR"/>
      </w:rPr>
    </w:lvl>
    <w:lvl w:ilvl="1" w:tplc="6180D76E">
      <w:numFmt w:val="bullet"/>
      <w:lvlText w:val="•"/>
      <w:lvlJc w:val="left"/>
      <w:pPr>
        <w:ind w:left="1250" w:hanging="357"/>
      </w:pPr>
      <w:rPr>
        <w:rFonts w:hint="default"/>
        <w:lang w:val="hr-HR" w:eastAsia="hr-HR" w:bidi="hr-HR"/>
      </w:rPr>
    </w:lvl>
    <w:lvl w:ilvl="2" w:tplc="11E0045E">
      <w:numFmt w:val="bullet"/>
      <w:lvlText w:val="•"/>
      <w:lvlJc w:val="left"/>
      <w:pPr>
        <w:ind w:left="2241" w:hanging="357"/>
      </w:pPr>
      <w:rPr>
        <w:rFonts w:hint="default"/>
        <w:lang w:val="hr-HR" w:eastAsia="hr-HR" w:bidi="hr-HR"/>
      </w:rPr>
    </w:lvl>
    <w:lvl w:ilvl="3" w:tplc="EB7C743C">
      <w:numFmt w:val="bullet"/>
      <w:lvlText w:val="•"/>
      <w:lvlJc w:val="left"/>
      <w:pPr>
        <w:ind w:left="3231" w:hanging="357"/>
      </w:pPr>
      <w:rPr>
        <w:rFonts w:hint="default"/>
        <w:lang w:val="hr-HR" w:eastAsia="hr-HR" w:bidi="hr-HR"/>
      </w:rPr>
    </w:lvl>
    <w:lvl w:ilvl="4" w:tplc="9DF2E3EE">
      <w:numFmt w:val="bullet"/>
      <w:lvlText w:val="•"/>
      <w:lvlJc w:val="left"/>
      <w:pPr>
        <w:ind w:left="4222" w:hanging="357"/>
      </w:pPr>
      <w:rPr>
        <w:rFonts w:hint="default"/>
        <w:lang w:val="hr-HR" w:eastAsia="hr-HR" w:bidi="hr-HR"/>
      </w:rPr>
    </w:lvl>
    <w:lvl w:ilvl="5" w:tplc="B0729CAA">
      <w:numFmt w:val="bullet"/>
      <w:lvlText w:val="•"/>
      <w:lvlJc w:val="left"/>
      <w:pPr>
        <w:ind w:left="5213" w:hanging="357"/>
      </w:pPr>
      <w:rPr>
        <w:rFonts w:hint="default"/>
        <w:lang w:val="hr-HR" w:eastAsia="hr-HR" w:bidi="hr-HR"/>
      </w:rPr>
    </w:lvl>
    <w:lvl w:ilvl="6" w:tplc="D12645E0">
      <w:numFmt w:val="bullet"/>
      <w:lvlText w:val="•"/>
      <w:lvlJc w:val="left"/>
      <w:pPr>
        <w:ind w:left="6203" w:hanging="357"/>
      </w:pPr>
      <w:rPr>
        <w:rFonts w:hint="default"/>
        <w:lang w:val="hr-HR" w:eastAsia="hr-HR" w:bidi="hr-HR"/>
      </w:rPr>
    </w:lvl>
    <w:lvl w:ilvl="7" w:tplc="04E2BF8E">
      <w:numFmt w:val="bullet"/>
      <w:lvlText w:val="•"/>
      <w:lvlJc w:val="left"/>
      <w:pPr>
        <w:ind w:left="7194" w:hanging="357"/>
      </w:pPr>
      <w:rPr>
        <w:rFonts w:hint="default"/>
        <w:lang w:val="hr-HR" w:eastAsia="hr-HR" w:bidi="hr-HR"/>
      </w:rPr>
    </w:lvl>
    <w:lvl w:ilvl="8" w:tplc="4ECA2E40">
      <w:numFmt w:val="bullet"/>
      <w:lvlText w:val="•"/>
      <w:lvlJc w:val="left"/>
      <w:pPr>
        <w:ind w:left="8185" w:hanging="357"/>
      </w:pPr>
      <w:rPr>
        <w:rFonts w:hint="default"/>
        <w:lang w:val="hr-HR" w:eastAsia="hr-HR" w:bidi="hr-HR"/>
      </w:rPr>
    </w:lvl>
  </w:abstractNum>
  <w:abstractNum w:abstractNumId="8">
    <w:nsid w:val="2177104A"/>
    <w:multiLevelType w:val="hybridMultilevel"/>
    <w:tmpl w:val="B7629C06"/>
    <w:lvl w:ilvl="0" w:tplc="9B36E4E4">
      <w:numFmt w:val="bullet"/>
      <w:lvlText w:val="-"/>
      <w:lvlJc w:val="left"/>
      <w:pPr>
        <w:ind w:left="920" w:hanging="360"/>
      </w:pPr>
      <w:rPr>
        <w:rFonts w:ascii="Calibri" w:eastAsia="Calibri" w:hAnsi="Calibri" w:cs="Calibri" w:hint="default"/>
        <w:w w:val="100"/>
        <w:sz w:val="22"/>
        <w:szCs w:val="22"/>
        <w:lang w:val="hr-HR" w:eastAsia="hr-HR" w:bidi="hr-HR"/>
      </w:rPr>
    </w:lvl>
    <w:lvl w:ilvl="1" w:tplc="041A0003" w:tentative="1">
      <w:start w:val="1"/>
      <w:numFmt w:val="bullet"/>
      <w:lvlText w:val="o"/>
      <w:lvlJc w:val="left"/>
      <w:pPr>
        <w:ind w:left="1640" w:hanging="360"/>
      </w:pPr>
      <w:rPr>
        <w:rFonts w:ascii="Courier New" w:hAnsi="Courier New" w:cs="Courier New" w:hint="default"/>
      </w:rPr>
    </w:lvl>
    <w:lvl w:ilvl="2" w:tplc="041A0005" w:tentative="1">
      <w:start w:val="1"/>
      <w:numFmt w:val="bullet"/>
      <w:lvlText w:val=""/>
      <w:lvlJc w:val="left"/>
      <w:pPr>
        <w:ind w:left="2360" w:hanging="360"/>
      </w:pPr>
      <w:rPr>
        <w:rFonts w:ascii="Wingdings" w:hAnsi="Wingdings" w:hint="default"/>
      </w:rPr>
    </w:lvl>
    <w:lvl w:ilvl="3" w:tplc="041A0001" w:tentative="1">
      <w:start w:val="1"/>
      <w:numFmt w:val="bullet"/>
      <w:lvlText w:val=""/>
      <w:lvlJc w:val="left"/>
      <w:pPr>
        <w:ind w:left="3080" w:hanging="360"/>
      </w:pPr>
      <w:rPr>
        <w:rFonts w:ascii="Symbol" w:hAnsi="Symbol" w:hint="default"/>
      </w:rPr>
    </w:lvl>
    <w:lvl w:ilvl="4" w:tplc="041A0003" w:tentative="1">
      <w:start w:val="1"/>
      <w:numFmt w:val="bullet"/>
      <w:lvlText w:val="o"/>
      <w:lvlJc w:val="left"/>
      <w:pPr>
        <w:ind w:left="3800" w:hanging="360"/>
      </w:pPr>
      <w:rPr>
        <w:rFonts w:ascii="Courier New" w:hAnsi="Courier New" w:cs="Courier New" w:hint="default"/>
      </w:rPr>
    </w:lvl>
    <w:lvl w:ilvl="5" w:tplc="041A0005" w:tentative="1">
      <w:start w:val="1"/>
      <w:numFmt w:val="bullet"/>
      <w:lvlText w:val=""/>
      <w:lvlJc w:val="left"/>
      <w:pPr>
        <w:ind w:left="4520" w:hanging="360"/>
      </w:pPr>
      <w:rPr>
        <w:rFonts w:ascii="Wingdings" w:hAnsi="Wingdings" w:hint="default"/>
      </w:rPr>
    </w:lvl>
    <w:lvl w:ilvl="6" w:tplc="041A0001" w:tentative="1">
      <w:start w:val="1"/>
      <w:numFmt w:val="bullet"/>
      <w:lvlText w:val=""/>
      <w:lvlJc w:val="left"/>
      <w:pPr>
        <w:ind w:left="5240" w:hanging="360"/>
      </w:pPr>
      <w:rPr>
        <w:rFonts w:ascii="Symbol" w:hAnsi="Symbol" w:hint="default"/>
      </w:rPr>
    </w:lvl>
    <w:lvl w:ilvl="7" w:tplc="041A0003" w:tentative="1">
      <w:start w:val="1"/>
      <w:numFmt w:val="bullet"/>
      <w:lvlText w:val="o"/>
      <w:lvlJc w:val="left"/>
      <w:pPr>
        <w:ind w:left="5960" w:hanging="360"/>
      </w:pPr>
      <w:rPr>
        <w:rFonts w:ascii="Courier New" w:hAnsi="Courier New" w:cs="Courier New" w:hint="default"/>
      </w:rPr>
    </w:lvl>
    <w:lvl w:ilvl="8" w:tplc="041A0005" w:tentative="1">
      <w:start w:val="1"/>
      <w:numFmt w:val="bullet"/>
      <w:lvlText w:val=""/>
      <w:lvlJc w:val="left"/>
      <w:pPr>
        <w:ind w:left="6680" w:hanging="360"/>
      </w:pPr>
      <w:rPr>
        <w:rFonts w:ascii="Wingdings" w:hAnsi="Wingdings" w:hint="default"/>
      </w:rPr>
    </w:lvl>
  </w:abstractNum>
  <w:abstractNum w:abstractNumId="9">
    <w:nsid w:val="24BA25B7"/>
    <w:multiLevelType w:val="hybridMultilevel"/>
    <w:tmpl w:val="41B63CD6"/>
    <w:lvl w:ilvl="0" w:tplc="4C6083E0">
      <w:start w:val="1"/>
      <w:numFmt w:val="upperRoman"/>
      <w:lvlText w:val="%1."/>
      <w:lvlJc w:val="left"/>
      <w:pPr>
        <w:ind w:left="1259" w:hanging="720"/>
        <w:jc w:val="right"/>
      </w:pPr>
      <w:rPr>
        <w:rFonts w:hint="default"/>
        <w:spacing w:val="0"/>
        <w:w w:val="100"/>
        <w:lang w:val="hr-HR" w:eastAsia="hr-HR" w:bidi="hr-HR"/>
      </w:rPr>
    </w:lvl>
    <w:lvl w:ilvl="1" w:tplc="912CBFCC">
      <w:numFmt w:val="bullet"/>
      <w:lvlText w:val="•"/>
      <w:lvlJc w:val="left"/>
      <w:pPr>
        <w:ind w:left="2150" w:hanging="720"/>
      </w:pPr>
      <w:rPr>
        <w:rFonts w:hint="default"/>
        <w:lang w:val="hr-HR" w:eastAsia="hr-HR" w:bidi="hr-HR"/>
      </w:rPr>
    </w:lvl>
    <w:lvl w:ilvl="2" w:tplc="74BE12CA">
      <w:numFmt w:val="bullet"/>
      <w:lvlText w:val="•"/>
      <w:lvlJc w:val="left"/>
      <w:pPr>
        <w:ind w:left="3041" w:hanging="720"/>
      </w:pPr>
      <w:rPr>
        <w:rFonts w:hint="default"/>
        <w:lang w:val="hr-HR" w:eastAsia="hr-HR" w:bidi="hr-HR"/>
      </w:rPr>
    </w:lvl>
    <w:lvl w:ilvl="3" w:tplc="3E14048C">
      <w:numFmt w:val="bullet"/>
      <w:lvlText w:val="•"/>
      <w:lvlJc w:val="left"/>
      <w:pPr>
        <w:ind w:left="3931" w:hanging="720"/>
      </w:pPr>
      <w:rPr>
        <w:rFonts w:hint="default"/>
        <w:lang w:val="hr-HR" w:eastAsia="hr-HR" w:bidi="hr-HR"/>
      </w:rPr>
    </w:lvl>
    <w:lvl w:ilvl="4" w:tplc="B6B84BD6">
      <w:numFmt w:val="bullet"/>
      <w:lvlText w:val="•"/>
      <w:lvlJc w:val="left"/>
      <w:pPr>
        <w:ind w:left="4822" w:hanging="720"/>
      </w:pPr>
      <w:rPr>
        <w:rFonts w:hint="default"/>
        <w:lang w:val="hr-HR" w:eastAsia="hr-HR" w:bidi="hr-HR"/>
      </w:rPr>
    </w:lvl>
    <w:lvl w:ilvl="5" w:tplc="E91A1F96">
      <w:numFmt w:val="bullet"/>
      <w:lvlText w:val="•"/>
      <w:lvlJc w:val="left"/>
      <w:pPr>
        <w:ind w:left="5713" w:hanging="720"/>
      </w:pPr>
      <w:rPr>
        <w:rFonts w:hint="default"/>
        <w:lang w:val="hr-HR" w:eastAsia="hr-HR" w:bidi="hr-HR"/>
      </w:rPr>
    </w:lvl>
    <w:lvl w:ilvl="6" w:tplc="FDB2542C">
      <w:numFmt w:val="bullet"/>
      <w:lvlText w:val="•"/>
      <w:lvlJc w:val="left"/>
      <w:pPr>
        <w:ind w:left="6603" w:hanging="720"/>
      </w:pPr>
      <w:rPr>
        <w:rFonts w:hint="default"/>
        <w:lang w:val="hr-HR" w:eastAsia="hr-HR" w:bidi="hr-HR"/>
      </w:rPr>
    </w:lvl>
    <w:lvl w:ilvl="7" w:tplc="91F02128">
      <w:numFmt w:val="bullet"/>
      <w:lvlText w:val="•"/>
      <w:lvlJc w:val="left"/>
      <w:pPr>
        <w:ind w:left="7494" w:hanging="720"/>
      </w:pPr>
      <w:rPr>
        <w:rFonts w:hint="default"/>
        <w:lang w:val="hr-HR" w:eastAsia="hr-HR" w:bidi="hr-HR"/>
      </w:rPr>
    </w:lvl>
    <w:lvl w:ilvl="8" w:tplc="7B328FB8">
      <w:numFmt w:val="bullet"/>
      <w:lvlText w:val="•"/>
      <w:lvlJc w:val="left"/>
      <w:pPr>
        <w:ind w:left="8385" w:hanging="720"/>
      </w:pPr>
      <w:rPr>
        <w:rFonts w:hint="default"/>
        <w:lang w:val="hr-HR" w:eastAsia="hr-HR" w:bidi="hr-HR"/>
      </w:rPr>
    </w:lvl>
  </w:abstractNum>
  <w:abstractNum w:abstractNumId="10">
    <w:nsid w:val="29BA7CC8"/>
    <w:multiLevelType w:val="hybridMultilevel"/>
    <w:tmpl w:val="9C84EA5E"/>
    <w:lvl w:ilvl="0" w:tplc="BFCC8496">
      <w:start w:val="1"/>
      <w:numFmt w:val="decimal"/>
      <w:lvlText w:val="%1."/>
      <w:lvlJc w:val="left"/>
      <w:pPr>
        <w:ind w:left="256" w:hanging="248"/>
        <w:jc w:val="left"/>
      </w:pPr>
      <w:rPr>
        <w:rFonts w:ascii="Arial" w:eastAsia="Arial" w:hAnsi="Arial" w:cs="Arial" w:hint="default"/>
        <w:w w:val="100"/>
        <w:sz w:val="22"/>
        <w:szCs w:val="22"/>
        <w:lang w:val="hr-HR" w:eastAsia="hr-HR" w:bidi="hr-HR"/>
      </w:rPr>
    </w:lvl>
    <w:lvl w:ilvl="1" w:tplc="F9E43A3E">
      <w:numFmt w:val="bullet"/>
      <w:lvlText w:val="•"/>
      <w:lvlJc w:val="left"/>
      <w:pPr>
        <w:ind w:left="1250" w:hanging="248"/>
      </w:pPr>
      <w:rPr>
        <w:rFonts w:hint="default"/>
        <w:lang w:val="hr-HR" w:eastAsia="hr-HR" w:bidi="hr-HR"/>
      </w:rPr>
    </w:lvl>
    <w:lvl w:ilvl="2" w:tplc="BDEA6B92">
      <w:numFmt w:val="bullet"/>
      <w:lvlText w:val="•"/>
      <w:lvlJc w:val="left"/>
      <w:pPr>
        <w:ind w:left="2241" w:hanging="248"/>
      </w:pPr>
      <w:rPr>
        <w:rFonts w:hint="default"/>
        <w:lang w:val="hr-HR" w:eastAsia="hr-HR" w:bidi="hr-HR"/>
      </w:rPr>
    </w:lvl>
    <w:lvl w:ilvl="3" w:tplc="5D5ADC9C">
      <w:numFmt w:val="bullet"/>
      <w:lvlText w:val="•"/>
      <w:lvlJc w:val="left"/>
      <w:pPr>
        <w:ind w:left="3231" w:hanging="248"/>
      </w:pPr>
      <w:rPr>
        <w:rFonts w:hint="default"/>
        <w:lang w:val="hr-HR" w:eastAsia="hr-HR" w:bidi="hr-HR"/>
      </w:rPr>
    </w:lvl>
    <w:lvl w:ilvl="4" w:tplc="E754263A">
      <w:numFmt w:val="bullet"/>
      <w:lvlText w:val="•"/>
      <w:lvlJc w:val="left"/>
      <w:pPr>
        <w:ind w:left="4222" w:hanging="248"/>
      </w:pPr>
      <w:rPr>
        <w:rFonts w:hint="default"/>
        <w:lang w:val="hr-HR" w:eastAsia="hr-HR" w:bidi="hr-HR"/>
      </w:rPr>
    </w:lvl>
    <w:lvl w:ilvl="5" w:tplc="E25EC2AA">
      <w:numFmt w:val="bullet"/>
      <w:lvlText w:val="•"/>
      <w:lvlJc w:val="left"/>
      <w:pPr>
        <w:ind w:left="5213" w:hanging="248"/>
      </w:pPr>
      <w:rPr>
        <w:rFonts w:hint="default"/>
        <w:lang w:val="hr-HR" w:eastAsia="hr-HR" w:bidi="hr-HR"/>
      </w:rPr>
    </w:lvl>
    <w:lvl w:ilvl="6" w:tplc="95567586">
      <w:numFmt w:val="bullet"/>
      <w:lvlText w:val="•"/>
      <w:lvlJc w:val="left"/>
      <w:pPr>
        <w:ind w:left="6203" w:hanging="248"/>
      </w:pPr>
      <w:rPr>
        <w:rFonts w:hint="default"/>
        <w:lang w:val="hr-HR" w:eastAsia="hr-HR" w:bidi="hr-HR"/>
      </w:rPr>
    </w:lvl>
    <w:lvl w:ilvl="7" w:tplc="2CBE02BE">
      <w:numFmt w:val="bullet"/>
      <w:lvlText w:val="•"/>
      <w:lvlJc w:val="left"/>
      <w:pPr>
        <w:ind w:left="7194" w:hanging="248"/>
      </w:pPr>
      <w:rPr>
        <w:rFonts w:hint="default"/>
        <w:lang w:val="hr-HR" w:eastAsia="hr-HR" w:bidi="hr-HR"/>
      </w:rPr>
    </w:lvl>
    <w:lvl w:ilvl="8" w:tplc="94621B08">
      <w:numFmt w:val="bullet"/>
      <w:lvlText w:val="•"/>
      <w:lvlJc w:val="left"/>
      <w:pPr>
        <w:ind w:left="8185" w:hanging="248"/>
      </w:pPr>
      <w:rPr>
        <w:rFonts w:hint="default"/>
        <w:lang w:val="hr-HR" w:eastAsia="hr-HR" w:bidi="hr-HR"/>
      </w:rPr>
    </w:lvl>
  </w:abstractNum>
  <w:abstractNum w:abstractNumId="11">
    <w:nsid w:val="2A203C62"/>
    <w:multiLevelType w:val="hybridMultilevel"/>
    <w:tmpl w:val="90F69B0E"/>
    <w:lvl w:ilvl="0" w:tplc="F98E80AA">
      <w:start w:val="1"/>
      <w:numFmt w:val="decimal"/>
      <w:lvlText w:val="%1."/>
      <w:lvlJc w:val="left"/>
      <w:pPr>
        <w:ind w:left="256" w:hanging="276"/>
        <w:jc w:val="left"/>
      </w:pPr>
      <w:rPr>
        <w:rFonts w:ascii="Arial" w:eastAsia="Arial" w:hAnsi="Arial" w:cs="Arial" w:hint="default"/>
        <w:w w:val="100"/>
        <w:sz w:val="22"/>
        <w:szCs w:val="22"/>
        <w:lang w:val="hr-HR" w:eastAsia="hr-HR" w:bidi="hr-HR"/>
      </w:rPr>
    </w:lvl>
    <w:lvl w:ilvl="1" w:tplc="91F4DEA4">
      <w:numFmt w:val="bullet"/>
      <w:lvlText w:val="•"/>
      <w:lvlJc w:val="left"/>
      <w:pPr>
        <w:ind w:left="1250" w:hanging="276"/>
      </w:pPr>
      <w:rPr>
        <w:rFonts w:hint="default"/>
        <w:lang w:val="hr-HR" w:eastAsia="hr-HR" w:bidi="hr-HR"/>
      </w:rPr>
    </w:lvl>
    <w:lvl w:ilvl="2" w:tplc="EB40AC02">
      <w:numFmt w:val="bullet"/>
      <w:lvlText w:val="•"/>
      <w:lvlJc w:val="left"/>
      <w:pPr>
        <w:ind w:left="2241" w:hanging="276"/>
      </w:pPr>
      <w:rPr>
        <w:rFonts w:hint="default"/>
        <w:lang w:val="hr-HR" w:eastAsia="hr-HR" w:bidi="hr-HR"/>
      </w:rPr>
    </w:lvl>
    <w:lvl w:ilvl="3" w:tplc="6C08D656">
      <w:numFmt w:val="bullet"/>
      <w:lvlText w:val="•"/>
      <w:lvlJc w:val="left"/>
      <w:pPr>
        <w:ind w:left="3231" w:hanging="276"/>
      </w:pPr>
      <w:rPr>
        <w:rFonts w:hint="default"/>
        <w:lang w:val="hr-HR" w:eastAsia="hr-HR" w:bidi="hr-HR"/>
      </w:rPr>
    </w:lvl>
    <w:lvl w:ilvl="4" w:tplc="3A5A042E">
      <w:numFmt w:val="bullet"/>
      <w:lvlText w:val="•"/>
      <w:lvlJc w:val="left"/>
      <w:pPr>
        <w:ind w:left="4222" w:hanging="276"/>
      </w:pPr>
      <w:rPr>
        <w:rFonts w:hint="default"/>
        <w:lang w:val="hr-HR" w:eastAsia="hr-HR" w:bidi="hr-HR"/>
      </w:rPr>
    </w:lvl>
    <w:lvl w:ilvl="5" w:tplc="9A36A7C6">
      <w:numFmt w:val="bullet"/>
      <w:lvlText w:val="•"/>
      <w:lvlJc w:val="left"/>
      <w:pPr>
        <w:ind w:left="5213" w:hanging="276"/>
      </w:pPr>
      <w:rPr>
        <w:rFonts w:hint="default"/>
        <w:lang w:val="hr-HR" w:eastAsia="hr-HR" w:bidi="hr-HR"/>
      </w:rPr>
    </w:lvl>
    <w:lvl w:ilvl="6" w:tplc="C06C6006">
      <w:numFmt w:val="bullet"/>
      <w:lvlText w:val="•"/>
      <w:lvlJc w:val="left"/>
      <w:pPr>
        <w:ind w:left="6203" w:hanging="276"/>
      </w:pPr>
      <w:rPr>
        <w:rFonts w:hint="default"/>
        <w:lang w:val="hr-HR" w:eastAsia="hr-HR" w:bidi="hr-HR"/>
      </w:rPr>
    </w:lvl>
    <w:lvl w:ilvl="7" w:tplc="31A265A2">
      <w:numFmt w:val="bullet"/>
      <w:lvlText w:val="•"/>
      <w:lvlJc w:val="left"/>
      <w:pPr>
        <w:ind w:left="7194" w:hanging="276"/>
      </w:pPr>
      <w:rPr>
        <w:rFonts w:hint="default"/>
        <w:lang w:val="hr-HR" w:eastAsia="hr-HR" w:bidi="hr-HR"/>
      </w:rPr>
    </w:lvl>
    <w:lvl w:ilvl="8" w:tplc="746265EA">
      <w:numFmt w:val="bullet"/>
      <w:lvlText w:val="•"/>
      <w:lvlJc w:val="left"/>
      <w:pPr>
        <w:ind w:left="8185" w:hanging="276"/>
      </w:pPr>
      <w:rPr>
        <w:rFonts w:hint="default"/>
        <w:lang w:val="hr-HR" w:eastAsia="hr-HR" w:bidi="hr-HR"/>
      </w:rPr>
    </w:lvl>
  </w:abstractNum>
  <w:abstractNum w:abstractNumId="12">
    <w:nsid w:val="49CD0BF7"/>
    <w:multiLevelType w:val="hybridMultilevel"/>
    <w:tmpl w:val="77CC6CBA"/>
    <w:lvl w:ilvl="0" w:tplc="ACFCB068">
      <w:start w:val="1"/>
      <w:numFmt w:val="decimal"/>
      <w:lvlText w:val="(%1)"/>
      <w:lvlJc w:val="left"/>
      <w:pPr>
        <w:ind w:left="256" w:hanging="344"/>
        <w:jc w:val="left"/>
      </w:pPr>
      <w:rPr>
        <w:rFonts w:ascii="Calibri" w:eastAsia="Calibri" w:hAnsi="Calibri" w:cs="Calibri" w:hint="default"/>
        <w:spacing w:val="-1"/>
        <w:w w:val="100"/>
        <w:sz w:val="22"/>
        <w:szCs w:val="22"/>
        <w:lang w:val="hr-HR" w:eastAsia="hr-HR" w:bidi="hr-HR"/>
      </w:rPr>
    </w:lvl>
    <w:lvl w:ilvl="1" w:tplc="074687E0">
      <w:numFmt w:val="bullet"/>
      <w:lvlText w:val="•"/>
      <w:lvlJc w:val="left"/>
      <w:pPr>
        <w:ind w:left="1250" w:hanging="344"/>
      </w:pPr>
      <w:rPr>
        <w:rFonts w:hint="default"/>
        <w:lang w:val="hr-HR" w:eastAsia="hr-HR" w:bidi="hr-HR"/>
      </w:rPr>
    </w:lvl>
    <w:lvl w:ilvl="2" w:tplc="1DE64B88">
      <w:numFmt w:val="bullet"/>
      <w:lvlText w:val="•"/>
      <w:lvlJc w:val="left"/>
      <w:pPr>
        <w:ind w:left="2241" w:hanging="344"/>
      </w:pPr>
      <w:rPr>
        <w:rFonts w:hint="default"/>
        <w:lang w:val="hr-HR" w:eastAsia="hr-HR" w:bidi="hr-HR"/>
      </w:rPr>
    </w:lvl>
    <w:lvl w:ilvl="3" w:tplc="23F26B6C">
      <w:numFmt w:val="bullet"/>
      <w:lvlText w:val="•"/>
      <w:lvlJc w:val="left"/>
      <w:pPr>
        <w:ind w:left="3231" w:hanging="344"/>
      </w:pPr>
      <w:rPr>
        <w:rFonts w:hint="default"/>
        <w:lang w:val="hr-HR" w:eastAsia="hr-HR" w:bidi="hr-HR"/>
      </w:rPr>
    </w:lvl>
    <w:lvl w:ilvl="4" w:tplc="730271DE">
      <w:numFmt w:val="bullet"/>
      <w:lvlText w:val="•"/>
      <w:lvlJc w:val="left"/>
      <w:pPr>
        <w:ind w:left="4222" w:hanging="344"/>
      </w:pPr>
      <w:rPr>
        <w:rFonts w:hint="default"/>
        <w:lang w:val="hr-HR" w:eastAsia="hr-HR" w:bidi="hr-HR"/>
      </w:rPr>
    </w:lvl>
    <w:lvl w:ilvl="5" w:tplc="C09A4BDC">
      <w:numFmt w:val="bullet"/>
      <w:lvlText w:val="•"/>
      <w:lvlJc w:val="left"/>
      <w:pPr>
        <w:ind w:left="5213" w:hanging="344"/>
      </w:pPr>
      <w:rPr>
        <w:rFonts w:hint="default"/>
        <w:lang w:val="hr-HR" w:eastAsia="hr-HR" w:bidi="hr-HR"/>
      </w:rPr>
    </w:lvl>
    <w:lvl w:ilvl="6" w:tplc="B5169FB2">
      <w:numFmt w:val="bullet"/>
      <w:lvlText w:val="•"/>
      <w:lvlJc w:val="left"/>
      <w:pPr>
        <w:ind w:left="6203" w:hanging="344"/>
      </w:pPr>
      <w:rPr>
        <w:rFonts w:hint="default"/>
        <w:lang w:val="hr-HR" w:eastAsia="hr-HR" w:bidi="hr-HR"/>
      </w:rPr>
    </w:lvl>
    <w:lvl w:ilvl="7" w:tplc="1E82B7DE">
      <w:numFmt w:val="bullet"/>
      <w:lvlText w:val="•"/>
      <w:lvlJc w:val="left"/>
      <w:pPr>
        <w:ind w:left="7194" w:hanging="344"/>
      </w:pPr>
      <w:rPr>
        <w:rFonts w:hint="default"/>
        <w:lang w:val="hr-HR" w:eastAsia="hr-HR" w:bidi="hr-HR"/>
      </w:rPr>
    </w:lvl>
    <w:lvl w:ilvl="8" w:tplc="4254F626">
      <w:numFmt w:val="bullet"/>
      <w:lvlText w:val="•"/>
      <w:lvlJc w:val="left"/>
      <w:pPr>
        <w:ind w:left="8185" w:hanging="344"/>
      </w:pPr>
      <w:rPr>
        <w:rFonts w:hint="default"/>
        <w:lang w:val="hr-HR" w:eastAsia="hr-HR" w:bidi="hr-HR"/>
      </w:rPr>
    </w:lvl>
  </w:abstractNum>
  <w:abstractNum w:abstractNumId="13">
    <w:nsid w:val="4EC47367"/>
    <w:multiLevelType w:val="hybridMultilevel"/>
    <w:tmpl w:val="E9D67D9A"/>
    <w:lvl w:ilvl="0" w:tplc="223A4C48">
      <w:start w:val="1"/>
      <w:numFmt w:val="decimal"/>
      <w:lvlText w:val="%1."/>
      <w:lvlJc w:val="left"/>
      <w:pPr>
        <w:ind w:left="976" w:hanging="360"/>
        <w:jc w:val="left"/>
      </w:pPr>
      <w:rPr>
        <w:rFonts w:ascii="Arial" w:eastAsia="Arial" w:hAnsi="Arial" w:cs="Arial" w:hint="default"/>
        <w:spacing w:val="-1"/>
        <w:w w:val="100"/>
        <w:sz w:val="22"/>
        <w:szCs w:val="22"/>
        <w:lang w:val="hr-HR" w:eastAsia="hr-HR" w:bidi="hr-HR"/>
      </w:rPr>
    </w:lvl>
    <w:lvl w:ilvl="1" w:tplc="FA1EE7BC">
      <w:numFmt w:val="bullet"/>
      <w:lvlText w:val="•"/>
      <w:lvlJc w:val="left"/>
      <w:pPr>
        <w:ind w:left="1898" w:hanging="360"/>
      </w:pPr>
      <w:rPr>
        <w:rFonts w:hint="default"/>
        <w:lang w:val="hr-HR" w:eastAsia="hr-HR" w:bidi="hr-HR"/>
      </w:rPr>
    </w:lvl>
    <w:lvl w:ilvl="2" w:tplc="C686AB02">
      <w:numFmt w:val="bullet"/>
      <w:lvlText w:val="•"/>
      <w:lvlJc w:val="left"/>
      <w:pPr>
        <w:ind w:left="2817" w:hanging="360"/>
      </w:pPr>
      <w:rPr>
        <w:rFonts w:hint="default"/>
        <w:lang w:val="hr-HR" w:eastAsia="hr-HR" w:bidi="hr-HR"/>
      </w:rPr>
    </w:lvl>
    <w:lvl w:ilvl="3" w:tplc="FED00710">
      <w:numFmt w:val="bullet"/>
      <w:lvlText w:val="•"/>
      <w:lvlJc w:val="left"/>
      <w:pPr>
        <w:ind w:left="3735" w:hanging="360"/>
      </w:pPr>
      <w:rPr>
        <w:rFonts w:hint="default"/>
        <w:lang w:val="hr-HR" w:eastAsia="hr-HR" w:bidi="hr-HR"/>
      </w:rPr>
    </w:lvl>
    <w:lvl w:ilvl="4" w:tplc="63F08CBC">
      <w:numFmt w:val="bullet"/>
      <w:lvlText w:val="•"/>
      <w:lvlJc w:val="left"/>
      <w:pPr>
        <w:ind w:left="4654" w:hanging="360"/>
      </w:pPr>
      <w:rPr>
        <w:rFonts w:hint="default"/>
        <w:lang w:val="hr-HR" w:eastAsia="hr-HR" w:bidi="hr-HR"/>
      </w:rPr>
    </w:lvl>
    <w:lvl w:ilvl="5" w:tplc="9F5AC0A0">
      <w:numFmt w:val="bullet"/>
      <w:lvlText w:val="•"/>
      <w:lvlJc w:val="left"/>
      <w:pPr>
        <w:ind w:left="5573" w:hanging="360"/>
      </w:pPr>
      <w:rPr>
        <w:rFonts w:hint="default"/>
        <w:lang w:val="hr-HR" w:eastAsia="hr-HR" w:bidi="hr-HR"/>
      </w:rPr>
    </w:lvl>
    <w:lvl w:ilvl="6" w:tplc="2FB813AC">
      <w:numFmt w:val="bullet"/>
      <w:lvlText w:val="•"/>
      <w:lvlJc w:val="left"/>
      <w:pPr>
        <w:ind w:left="6491" w:hanging="360"/>
      </w:pPr>
      <w:rPr>
        <w:rFonts w:hint="default"/>
        <w:lang w:val="hr-HR" w:eastAsia="hr-HR" w:bidi="hr-HR"/>
      </w:rPr>
    </w:lvl>
    <w:lvl w:ilvl="7" w:tplc="05C0DBC8">
      <w:numFmt w:val="bullet"/>
      <w:lvlText w:val="•"/>
      <w:lvlJc w:val="left"/>
      <w:pPr>
        <w:ind w:left="7410" w:hanging="360"/>
      </w:pPr>
      <w:rPr>
        <w:rFonts w:hint="default"/>
        <w:lang w:val="hr-HR" w:eastAsia="hr-HR" w:bidi="hr-HR"/>
      </w:rPr>
    </w:lvl>
    <w:lvl w:ilvl="8" w:tplc="30CA0070">
      <w:numFmt w:val="bullet"/>
      <w:lvlText w:val="•"/>
      <w:lvlJc w:val="left"/>
      <w:pPr>
        <w:ind w:left="8329" w:hanging="360"/>
      </w:pPr>
      <w:rPr>
        <w:rFonts w:hint="default"/>
        <w:lang w:val="hr-HR" w:eastAsia="hr-HR" w:bidi="hr-HR"/>
      </w:rPr>
    </w:lvl>
  </w:abstractNum>
  <w:abstractNum w:abstractNumId="14">
    <w:nsid w:val="4F24702F"/>
    <w:multiLevelType w:val="hybridMultilevel"/>
    <w:tmpl w:val="3B488938"/>
    <w:lvl w:ilvl="0" w:tplc="C96CF04E">
      <w:start w:val="1"/>
      <w:numFmt w:val="decimal"/>
      <w:lvlText w:val="%1."/>
      <w:lvlJc w:val="left"/>
      <w:pPr>
        <w:ind w:left="256" w:hanging="305"/>
        <w:jc w:val="left"/>
      </w:pPr>
      <w:rPr>
        <w:rFonts w:ascii="Arial" w:eastAsia="Arial" w:hAnsi="Arial" w:cs="Arial" w:hint="default"/>
        <w:spacing w:val="-1"/>
        <w:w w:val="100"/>
        <w:sz w:val="22"/>
        <w:szCs w:val="22"/>
        <w:lang w:val="hr-HR" w:eastAsia="hr-HR" w:bidi="hr-HR"/>
      </w:rPr>
    </w:lvl>
    <w:lvl w:ilvl="1" w:tplc="6AA4A022">
      <w:start w:val="1"/>
      <w:numFmt w:val="decimal"/>
      <w:lvlText w:val="%2."/>
      <w:lvlJc w:val="left"/>
      <w:pPr>
        <w:ind w:left="1038" w:hanging="423"/>
        <w:jc w:val="left"/>
      </w:pPr>
      <w:rPr>
        <w:rFonts w:ascii="Arial" w:eastAsia="Arial" w:hAnsi="Arial" w:cs="Arial" w:hint="default"/>
        <w:spacing w:val="-1"/>
        <w:w w:val="100"/>
        <w:sz w:val="22"/>
        <w:szCs w:val="22"/>
        <w:lang w:val="hr-HR" w:eastAsia="hr-HR" w:bidi="hr-HR"/>
      </w:rPr>
    </w:lvl>
    <w:lvl w:ilvl="2" w:tplc="D2FC843C">
      <w:numFmt w:val="bullet"/>
      <w:lvlText w:val="•"/>
      <w:lvlJc w:val="left"/>
      <w:pPr>
        <w:ind w:left="2054" w:hanging="423"/>
      </w:pPr>
      <w:rPr>
        <w:rFonts w:hint="default"/>
        <w:lang w:val="hr-HR" w:eastAsia="hr-HR" w:bidi="hr-HR"/>
      </w:rPr>
    </w:lvl>
    <w:lvl w:ilvl="3" w:tplc="823489DC">
      <w:numFmt w:val="bullet"/>
      <w:lvlText w:val="•"/>
      <w:lvlJc w:val="left"/>
      <w:pPr>
        <w:ind w:left="3068" w:hanging="423"/>
      </w:pPr>
      <w:rPr>
        <w:rFonts w:hint="default"/>
        <w:lang w:val="hr-HR" w:eastAsia="hr-HR" w:bidi="hr-HR"/>
      </w:rPr>
    </w:lvl>
    <w:lvl w:ilvl="4" w:tplc="3AA8C7E0">
      <w:numFmt w:val="bullet"/>
      <w:lvlText w:val="•"/>
      <w:lvlJc w:val="left"/>
      <w:pPr>
        <w:ind w:left="4082" w:hanging="423"/>
      </w:pPr>
      <w:rPr>
        <w:rFonts w:hint="default"/>
        <w:lang w:val="hr-HR" w:eastAsia="hr-HR" w:bidi="hr-HR"/>
      </w:rPr>
    </w:lvl>
    <w:lvl w:ilvl="5" w:tplc="96D62EDC">
      <w:numFmt w:val="bullet"/>
      <w:lvlText w:val="•"/>
      <w:lvlJc w:val="left"/>
      <w:pPr>
        <w:ind w:left="5096" w:hanging="423"/>
      </w:pPr>
      <w:rPr>
        <w:rFonts w:hint="default"/>
        <w:lang w:val="hr-HR" w:eastAsia="hr-HR" w:bidi="hr-HR"/>
      </w:rPr>
    </w:lvl>
    <w:lvl w:ilvl="6" w:tplc="22603692">
      <w:numFmt w:val="bullet"/>
      <w:lvlText w:val="•"/>
      <w:lvlJc w:val="left"/>
      <w:pPr>
        <w:ind w:left="6110" w:hanging="423"/>
      </w:pPr>
      <w:rPr>
        <w:rFonts w:hint="default"/>
        <w:lang w:val="hr-HR" w:eastAsia="hr-HR" w:bidi="hr-HR"/>
      </w:rPr>
    </w:lvl>
    <w:lvl w:ilvl="7" w:tplc="0596BA7C">
      <w:numFmt w:val="bullet"/>
      <w:lvlText w:val="•"/>
      <w:lvlJc w:val="left"/>
      <w:pPr>
        <w:ind w:left="7124" w:hanging="423"/>
      </w:pPr>
      <w:rPr>
        <w:rFonts w:hint="default"/>
        <w:lang w:val="hr-HR" w:eastAsia="hr-HR" w:bidi="hr-HR"/>
      </w:rPr>
    </w:lvl>
    <w:lvl w:ilvl="8" w:tplc="DA848408">
      <w:numFmt w:val="bullet"/>
      <w:lvlText w:val="•"/>
      <w:lvlJc w:val="left"/>
      <w:pPr>
        <w:ind w:left="8138" w:hanging="423"/>
      </w:pPr>
      <w:rPr>
        <w:rFonts w:hint="default"/>
        <w:lang w:val="hr-HR" w:eastAsia="hr-HR" w:bidi="hr-HR"/>
      </w:rPr>
    </w:lvl>
  </w:abstractNum>
  <w:abstractNum w:abstractNumId="15">
    <w:nsid w:val="52E72B8C"/>
    <w:multiLevelType w:val="hybridMultilevel"/>
    <w:tmpl w:val="84D0981E"/>
    <w:lvl w:ilvl="0" w:tplc="3446DFE4">
      <w:start w:val="1"/>
      <w:numFmt w:val="decimal"/>
      <w:lvlText w:val="%1."/>
      <w:lvlJc w:val="left"/>
      <w:pPr>
        <w:ind w:left="976" w:hanging="360"/>
        <w:jc w:val="left"/>
      </w:pPr>
      <w:rPr>
        <w:rFonts w:hint="default"/>
        <w:spacing w:val="-1"/>
        <w:w w:val="100"/>
        <w:lang w:val="hr-HR" w:eastAsia="hr-HR" w:bidi="hr-HR"/>
      </w:rPr>
    </w:lvl>
    <w:lvl w:ilvl="1" w:tplc="DF08EC7E">
      <w:numFmt w:val="bullet"/>
      <w:lvlText w:val="•"/>
      <w:lvlJc w:val="left"/>
      <w:pPr>
        <w:ind w:left="1898" w:hanging="360"/>
      </w:pPr>
      <w:rPr>
        <w:rFonts w:hint="default"/>
        <w:lang w:val="hr-HR" w:eastAsia="hr-HR" w:bidi="hr-HR"/>
      </w:rPr>
    </w:lvl>
    <w:lvl w:ilvl="2" w:tplc="61046A14">
      <w:numFmt w:val="bullet"/>
      <w:lvlText w:val="•"/>
      <w:lvlJc w:val="left"/>
      <w:pPr>
        <w:ind w:left="2817" w:hanging="360"/>
      </w:pPr>
      <w:rPr>
        <w:rFonts w:hint="default"/>
        <w:lang w:val="hr-HR" w:eastAsia="hr-HR" w:bidi="hr-HR"/>
      </w:rPr>
    </w:lvl>
    <w:lvl w:ilvl="3" w:tplc="EB5EFC08">
      <w:numFmt w:val="bullet"/>
      <w:lvlText w:val="•"/>
      <w:lvlJc w:val="left"/>
      <w:pPr>
        <w:ind w:left="3735" w:hanging="360"/>
      </w:pPr>
      <w:rPr>
        <w:rFonts w:hint="default"/>
        <w:lang w:val="hr-HR" w:eastAsia="hr-HR" w:bidi="hr-HR"/>
      </w:rPr>
    </w:lvl>
    <w:lvl w:ilvl="4" w:tplc="771861AC">
      <w:numFmt w:val="bullet"/>
      <w:lvlText w:val="•"/>
      <w:lvlJc w:val="left"/>
      <w:pPr>
        <w:ind w:left="4654" w:hanging="360"/>
      </w:pPr>
      <w:rPr>
        <w:rFonts w:hint="default"/>
        <w:lang w:val="hr-HR" w:eastAsia="hr-HR" w:bidi="hr-HR"/>
      </w:rPr>
    </w:lvl>
    <w:lvl w:ilvl="5" w:tplc="79F05028">
      <w:numFmt w:val="bullet"/>
      <w:lvlText w:val="•"/>
      <w:lvlJc w:val="left"/>
      <w:pPr>
        <w:ind w:left="5573" w:hanging="360"/>
      </w:pPr>
      <w:rPr>
        <w:rFonts w:hint="default"/>
        <w:lang w:val="hr-HR" w:eastAsia="hr-HR" w:bidi="hr-HR"/>
      </w:rPr>
    </w:lvl>
    <w:lvl w:ilvl="6" w:tplc="65D28968">
      <w:numFmt w:val="bullet"/>
      <w:lvlText w:val="•"/>
      <w:lvlJc w:val="left"/>
      <w:pPr>
        <w:ind w:left="6491" w:hanging="360"/>
      </w:pPr>
      <w:rPr>
        <w:rFonts w:hint="default"/>
        <w:lang w:val="hr-HR" w:eastAsia="hr-HR" w:bidi="hr-HR"/>
      </w:rPr>
    </w:lvl>
    <w:lvl w:ilvl="7" w:tplc="F1E22998">
      <w:numFmt w:val="bullet"/>
      <w:lvlText w:val="•"/>
      <w:lvlJc w:val="left"/>
      <w:pPr>
        <w:ind w:left="7410" w:hanging="360"/>
      </w:pPr>
      <w:rPr>
        <w:rFonts w:hint="default"/>
        <w:lang w:val="hr-HR" w:eastAsia="hr-HR" w:bidi="hr-HR"/>
      </w:rPr>
    </w:lvl>
    <w:lvl w:ilvl="8" w:tplc="2C1A6658">
      <w:numFmt w:val="bullet"/>
      <w:lvlText w:val="•"/>
      <w:lvlJc w:val="left"/>
      <w:pPr>
        <w:ind w:left="8329" w:hanging="360"/>
      </w:pPr>
      <w:rPr>
        <w:rFonts w:hint="default"/>
        <w:lang w:val="hr-HR" w:eastAsia="hr-HR" w:bidi="hr-HR"/>
      </w:rPr>
    </w:lvl>
  </w:abstractNum>
  <w:abstractNum w:abstractNumId="16">
    <w:nsid w:val="56583C66"/>
    <w:multiLevelType w:val="hybridMultilevel"/>
    <w:tmpl w:val="C4B4C060"/>
    <w:lvl w:ilvl="0" w:tplc="A9301F04">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494C3F3A">
      <w:numFmt w:val="bullet"/>
      <w:lvlText w:val="•"/>
      <w:lvlJc w:val="left"/>
      <w:pPr>
        <w:ind w:left="1898" w:hanging="360"/>
      </w:pPr>
      <w:rPr>
        <w:rFonts w:hint="default"/>
        <w:lang w:val="hr-HR" w:eastAsia="hr-HR" w:bidi="hr-HR"/>
      </w:rPr>
    </w:lvl>
    <w:lvl w:ilvl="2" w:tplc="E3A60604">
      <w:numFmt w:val="bullet"/>
      <w:lvlText w:val="•"/>
      <w:lvlJc w:val="left"/>
      <w:pPr>
        <w:ind w:left="2817" w:hanging="360"/>
      </w:pPr>
      <w:rPr>
        <w:rFonts w:hint="default"/>
        <w:lang w:val="hr-HR" w:eastAsia="hr-HR" w:bidi="hr-HR"/>
      </w:rPr>
    </w:lvl>
    <w:lvl w:ilvl="3" w:tplc="31A4B566">
      <w:numFmt w:val="bullet"/>
      <w:lvlText w:val="•"/>
      <w:lvlJc w:val="left"/>
      <w:pPr>
        <w:ind w:left="3735" w:hanging="360"/>
      </w:pPr>
      <w:rPr>
        <w:rFonts w:hint="default"/>
        <w:lang w:val="hr-HR" w:eastAsia="hr-HR" w:bidi="hr-HR"/>
      </w:rPr>
    </w:lvl>
    <w:lvl w:ilvl="4" w:tplc="76B432DC">
      <w:numFmt w:val="bullet"/>
      <w:lvlText w:val="•"/>
      <w:lvlJc w:val="left"/>
      <w:pPr>
        <w:ind w:left="4654" w:hanging="360"/>
      </w:pPr>
      <w:rPr>
        <w:rFonts w:hint="default"/>
        <w:lang w:val="hr-HR" w:eastAsia="hr-HR" w:bidi="hr-HR"/>
      </w:rPr>
    </w:lvl>
    <w:lvl w:ilvl="5" w:tplc="6B0AF494">
      <w:numFmt w:val="bullet"/>
      <w:lvlText w:val="•"/>
      <w:lvlJc w:val="left"/>
      <w:pPr>
        <w:ind w:left="5573" w:hanging="360"/>
      </w:pPr>
      <w:rPr>
        <w:rFonts w:hint="default"/>
        <w:lang w:val="hr-HR" w:eastAsia="hr-HR" w:bidi="hr-HR"/>
      </w:rPr>
    </w:lvl>
    <w:lvl w:ilvl="6" w:tplc="7BA4B20C">
      <w:numFmt w:val="bullet"/>
      <w:lvlText w:val="•"/>
      <w:lvlJc w:val="left"/>
      <w:pPr>
        <w:ind w:left="6491" w:hanging="360"/>
      </w:pPr>
      <w:rPr>
        <w:rFonts w:hint="default"/>
        <w:lang w:val="hr-HR" w:eastAsia="hr-HR" w:bidi="hr-HR"/>
      </w:rPr>
    </w:lvl>
    <w:lvl w:ilvl="7" w:tplc="2CC863BA">
      <w:numFmt w:val="bullet"/>
      <w:lvlText w:val="•"/>
      <w:lvlJc w:val="left"/>
      <w:pPr>
        <w:ind w:left="7410" w:hanging="360"/>
      </w:pPr>
      <w:rPr>
        <w:rFonts w:hint="default"/>
        <w:lang w:val="hr-HR" w:eastAsia="hr-HR" w:bidi="hr-HR"/>
      </w:rPr>
    </w:lvl>
    <w:lvl w:ilvl="8" w:tplc="31BEA7EE">
      <w:numFmt w:val="bullet"/>
      <w:lvlText w:val="•"/>
      <w:lvlJc w:val="left"/>
      <w:pPr>
        <w:ind w:left="8329" w:hanging="360"/>
      </w:pPr>
      <w:rPr>
        <w:rFonts w:hint="default"/>
        <w:lang w:val="hr-HR" w:eastAsia="hr-HR" w:bidi="hr-HR"/>
      </w:rPr>
    </w:lvl>
  </w:abstractNum>
  <w:abstractNum w:abstractNumId="17">
    <w:nsid w:val="5A2F7DBE"/>
    <w:multiLevelType w:val="hybridMultilevel"/>
    <w:tmpl w:val="797AD646"/>
    <w:lvl w:ilvl="0" w:tplc="C74657EC">
      <w:start w:val="1"/>
      <w:numFmt w:val="decimal"/>
      <w:lvlText w:val="(%1)"/>
      <w:lvlJc w:val="left"/>
      <w:pPr>
        <w:ind w:left="551" w:hanging="296"/>
        <w:jc w:val="left"/>
      </w:pPr>
      <w:rPr>
        <w:rFonts w:ascii="Calibri" w:eastAsia="Calibri" w:hAnsi="Calibri" w:cs="Calibri" w:hint="default"/>
        <w:spacing w:val="-1"/>
        <w:w w:val="100"/>
        <w:sz w:val="22"/>
        <w:szCs w:val="22"/>
        <w:lang w:val="hr-HR" w:eastAsia="hr-HR" w:bidi="hr-HR"/>
      </w:rPr>
    </w:lvl>
    <w:lvl w:ilvl="1" w:tplc="761806B0">
      <w:numFmt w:val="bullet"/>
      <w:lvlText w:val="•"/>
      <w:lvlJc w:val="left"/>
      <w:pPr>
        <w:ind w:left="1520" w:hanging="296"/>
      </w:pPr>
      <w:rPr>
        <w:rFonts w:hint="default"/>
        <w:lang w:val="hr-HR" w:eastAsia="hr-HR" w:bidi="hr-HR"/>
      </w:rPr>
    </w:lvl>
    <w:lvl w:ilvl="2" w:tplc="E3B6684C">
      <w:numFmt w:val="bullet"/>
      <w:lvlText w:val="•"/>
      <w:lvlJc w:val="left"/>
      <w:pPr>
        <w:ind w:left="2481" w:hanging="296"/>
      </w:pPr>
      <w:rPr>
        <w:rFonts w:hint="default"/>
        <w:lang w:val="hr-HR" w:eastAsia="hr-HR" w:bidi="hr-HR"/>
      </w:rPr>
    </w:lvl>
    <w:lvl w:ilvl="3" w:tplc="BB648774">
      <w:numFmt w:val="bullet"/>
      <w:lvlText w:val="•"/>
      <w:lvlJc w:val="left"/>
      <w:pPr>
        <w:ind w:left="3441" w:hanging="296"/>
      </w:pPr>
      <w:rPr>
        <w:rFonts w:hint="default"/>
        <w:lang w:val="hr-HR" w:eastAsia="hr-HR" w:bidi="hr-HR"/>
      </w:rPr>
    </w:lvl>
    <w:lvl w:ilvl="4" w:tplc="D29C4C20">
      <w:numFmt w:val="bullet"/>
      <w:lvlText w:val="•"/>
      <w:lvlJc w:val="left"/>
      <w:pPr>
        <w:ind w:left="4402" w:hanging="296"/>
      </w:pPr>
      <w:rPr>
        <w:rFonts w:hint="default"/>
        <w:lang w:val="hr-HR" w:eastAsia="hr-HR" w:bidi="hr-HR"/>
      </w:rPr>
    </w:lvl>
    <w:lvl w:ilvl="5" w:tplc="FCB69DC4">
      <w:numFmt w:val="bullet"/>
      <w:lvlText w:val="•"/>
      <w:lvlJc w:val="left"/>
      <w:pPr>
        <w:ind w:left="5363" w:hanging="296"/>
      </w:pPr>
      <w:rPr>
        <w:rFonts w:hint="default"/>
        <w:lang w:val="hr-HR" w:eastAsia="hr-HR" w:bidi="hr-HR"/>
      </w:rPr>
    </w:lvl>
    <w:lvl w:ilvl="6" w:tplc="F280DBE8">
      <w:numFmt w:val="bullet"/>
      <w:lvlText w:val="•"/>
      <w:lvlJc w:val="left"/>
      <w:pPr>
        <w:ind w:left="6323" w:hanging="296"/>
      </w:pPr>
      <w:rPr>
        <w:rFonts w:hint="default"/>
        <w:lang w:val="hr-HR" w:eastAsia="hr-HR" w:bidi="hr-HR"/>
      </w:rPr>
    </w:lvl>
    <w:lvl w:ilvl="7" w:tplc="F370CDFA">
      <w:numFmt w:val="bullet"/>
      <w:lvlText w:val="•"/>
      <w:lvlJc w:val="left"/>
      <w:pPr>
        <w:ind w:left="7284" w:hanging="296"/>
      </w:pPr>
      <w:rPr>
        <w:rFonts w:hint="default"/>
        <w:lang w:val="hr-HR" w:eastAsia="hr-HR" w:bidi="hr-HR"/>
      </w:rPr>
    </w:lvl>
    <w:lvl w:ilvl="8" w:tplc="A580B11A">
      <w:numFmt w:val="bullet"/>
      <w:lvlText w:val="•"/>
      <w:lvlJc w:val="left"/>
      <w:pPr>
        <w:ind w:left="8245" w:hanging="296"/>
      </w:pPr>
      <w:rPr>
        <w:rFonts w:hint="default"/>
        <w:lang w:val="hr-HR" w:eastAsia="hr-HR" w:bidi="hr-HR"/>
      </w:rPr>
    </w:lvl>
  </w:abstractNum>
  <w:abstractNum w:abstractNumId="18">
    <w:nsid w:val="5B0C2B7B"/>
    <w:multiLevelType w:val="hybridMultilevel"/>
    <w:tmpl w:val="8F68FFDE"/>
    <w:lvl w:ilvl="0" w:tplc="70FE291A">
      <w:start w:val="1"/>
      <w:numFmt w:val="decimal"/>
      <w:lvlText w:val="(%1)"/>
      <w:lvlJc w:val="left"/>
      <w:pPr>
        <w:ind w:left="256" w:hanging="329"/>
        <w:jc w:val="left"/>
      </w:pPr>
      <w:rPr>
        <w:rFonts w:ascii="Calibri" w:eastAsia="Calibri" w:hAnsi="Calibri" w:cs="Calibri" w:hint="default"/>
        <w:spacing w:val="-1"/>
        <w:w w:val="100"/>
        <w:sz w:val="22"/>
        <w:szCs w:val="22"/>
        <w:lang w:val="hr-HR" w:eastAsia="hr-HR" w:bidi="hr-HR"/>
      </w:rPr>
    </w:lvl>
    <w:lvl w:ilvl="1" w:tplc="1CAC560A">
      <w:numFmt w:val="bullet"/>
      <w:lvlText w:val="•"/>
      <w:lvlJc w:val="left"/>
      <w:pPr>
        <w:ind w:left="1250" w:hanging="329"/>
      </w:pPr>
      <w:rPr>
        <w:rFonts w:hint="default"/>
        <w:lang w:val="hr-HR" w:eastAsia="hr-HR" w:bidi="hr-HR"/>
      </w:rPr>
    </w:lvl>
    <w:lvl w:ilvl="2" w:tplc="4A96E48A">
      <w:numFmt w:val="bullet"/>
      <w:lvlText w:val="•"/>
      <w:lvlJc w:val="left"/>
      <w:pPr>
        <w:ind w:left="2241" w:hanging="329"/>
      </w:pPr>
      <w:rPr>
        <w:rFonts w:hint="default"/>
        <w:lang w:val="hr-HR" w:eastAsia="hr-HR" w:bidi="hr-HR"/>
      </w:rPr>
    </w:lvl>
    <w:lvl w:ilvl="3" w:tplc="3ED4B0B2">
      <w:numFmt w:val="bullet"/>
      <w:lvlText w:val="•"/>
      <w:lvlJc w:val="left"/>
      <w:pPr>
        <w:ind w:left="3231" w:hanging="329"/>
      </w:pPr>
      <w:rPr>
        <w:rFonts w:hint="default"/>
        <w:lang w:val="hr-HR" w:eastAsia="hr-HR" w:bidi="hr-HR"/>
      </w:rPr>
    </w:lvl>
    <w:lvl w:ilvl="4" w:tplc="0A1068AC">
      <w:numFmt w:val="bullet"/>
      <w:lvlText w:val="•"/>
      <w:lvlJc w:val="left"/>
      <w:pPr>
        <w:ind w:left="4222" w:hanging="329"/>
      </w:pPr>
      <w:rPr>
        <w:rFonts w:hint="default"/>
        <w:lang w:val="hr-HR" w:eastAsia="hr-HR" w:bidi="hr-HR"/>
      </w:rPr>
    </w:lvl>
    <w:lvl w:ilvl="5" w:tplc="1F3219F4">
      <w:numFmt w:val="bullet"/>
      <w:lvlText w:val="•"/>
      <w:lvlJc w:val="left"/>
      <w:pPr>
        <w:ind w:left="5213" w:hanging="329"/>
      </w:pPr>
      <w:rPr>
        <w:rFonts w:hint="default"/>
        <w:lang w:val="hr-HR" w:eastAsia="hr-HR" w:bidi="hr-HR"/>
      </w:rPr>
    </w:lvl>
    <w:lvl w:ilvl="6" w:tplc="0AD6F422">
      <w:numFmt w:val="bullet"/>
      <w:lvlText w:val="•"/>
      <w:lvlJc w:val="left"/>
      <w:pPr>
        <w:ind w:left="6203" w:hanging="329"/>
      </w:pPr>
      <w:rPr>
        <w:rFonts w:hint="default"/>
        <w:lang w:val="hr-HR" w:eastAsia="hr-HR" w:bidi="hr-HR"/>
      </w:rPr>
    </w:lvl>
    <w:lvl w:ilvl="7" w:tplc="755E2F9A">
      <w:numFmt w:val="bullet"/>
      <w:lvlText w:val="•"/>
      <w:lvlJc w:val="left"/>
      <w:pPr>
        <w:ind w:left="7194" w:hanging="329"/>
      </w:pPr>
      <w:rPr>
        <w:rFonts w:hint="default"/>
        <w:lang w:val="hr-HR" w:eastAsia="hr-HR" w:bidi="hr-HR"/>
      </w:rPr>
    </w:lvl>
    <w:lvl w:ilvl="8" w:tplc="71E60E2E">
      <w:numFmt w:val="bullet"/>
      <w:lvlText w:val="•"/>
      <w:lvlJc w:val="left"/>
      <w:pPr>
        <w:ind w:left="8185" w:hanging="329"/>
      </w:pPr>
      <w:rPr>
        <w:rFonts w:hint="default"/>
        <w:lang w:val="hr-HR" w:eastAsia="hr-HR" w:bidi="hr-HR"/>
      </w:rPr>
    </w:lvl>
  </w:abstractNum>
  <w:abstractNum w:abstractNumId="19">
    <w:nsid w:val="5BBA3996"/>
    <w:multiLevelType w:val="hybridMultilevel"/>
    <w:tmpl w:val="F4C4966E"/>
    <w:lvl w:ilvl="0" w:tplc="869ECF02">
      <w:start w:val="1"/>
      <w:numFmt w:val="decimal"/>
      <w:lvlText w:val="(%1)"/>
      <w:lvlJc w:val="left"/>
      <w:pPr>
        <w:ind w:left="256" w:hanging="317"/>
        <w:jc w:val="left"/>
      </w:pPr>
      <w:rPr>
        <w:rFonts w:ascii="Calibri" w:eastAsia="Calibri" w:hAnsi="Calibri" w:cs="Calibri" w:hint="default"/>
        <w:spacing w:val="-1"/>
        <w:w w:val="100"/>
        <w:sz w:val="22"/>
        <w:szCs w:val="22"/>
        <w:lang w:val="hr-HR" w:eastAsia="hr-HR" w:bidi="hr-HR"/>
      </w:rPr>
    </w:lvl>
    <w:lvl w:ilvl="1" w:tplc="234EC4DC">
      <w:numFmt w:val="bullet"/>
      <w:lvlText w:val="•"/>
      <w:lvlJc w:val="left"/>
      <w:pPr>
        <w:ind w:left="1250" w:hanging="317"/>
      </w:pPr>
      <w:rPr>
        <w:rFonts w:hint="default"/>
        <w:lang w:val="hr-HR" w:eastAsia="hr-HR" w:bidi="hr-HR"/>
      </w:rPr>
    </w:lvl>
    <w:lvl w:ilvl="2" w:tplc="DD0A6628">
      <w:numFmt w:val="bullet"/>
      <w:lvlText w:val="•"/>
      <w:lvlJc w:val="left"/>
      <w:pPr>
        <w:ind w:left="2241" w:hanging="317"/>
      </w:pPr>
      <w:rPr>
        <w:rFonts w:hint="default"/>
        <w:lang w:val="hr-HR" w:eastAsia="hr-HR" w:bidi="hr-HR"/>
      </w:rPr>
    </w:lvl>
    <w:lvl w:ilvl="3" w:tplc="7D3E4538">
      <w:numFmt w:val="bullet"/>
      <w:lvlText w:val="•"/>
      <w:lvlJc w:val="left"/>
      <w:pPr>
        <w:ind w:left="3231" w:hanging="317"/>
      </w:pPr>
      <w:rPr>
        <w:rFonts w:hint="default"/>
        <w:lang w:val="hr-HR" w:eastAsia="hr-HR" w:bidi="hr-HR"/>
      </w:rPr>
    </w:lvl>
    <w:lvl w:ilvl="4" w:tplc="DC32F280">
      <w:numFmt w:val="bullet"/>
      <w:lvlText w:val="•"/>
      <w:lvlJc w:val="left"/>
      <w:pPr>
        <w:ind w:left="4222" w:hanging="317"/>
      </w:pPr>
      <w:rPr>
        <w:rFonts w:hint="default"/>
        <w:lang w:val="hr-HR" w:eastAsia="hr-HR" w:bidi="hr-HR"/>
      </w:rPr>
    </w:lvl>
    <w:lvl w:ilvl="5" w:tplc="D8D88392">
      <w:numFmt w:val="bullet"/>
      <w:lvlText w:val="•"/>
      <w:lvlJc w:val="left"/>
      <w:pPr>
        <w:ind w:left="5213" w:hanging="317"/>
      </w:pPr>
      <w:rPr>
        <w:rFonts w:hint="default"/>
        <w:lang w:val="hr-HR" w:eastAsia="hr-HR" w:bidi="hr-HR"/>
      </w:rPr>
    </w:lvl>
    <w:lvl w:ilvl="6" w:tplc="1D4E82C0">
      <w:numFmt w:val="bullet"/>
      <w:lvlText w:val="•"/>
      <w:lvlJc w:val="left"/>
      <w:pPr>
        <w:ind w:left="6203" w:hanging="317"/>
      </w:pPr>
      <w:rPr>
        <w:rFonts w:hint="default"/>
        <w:lang w:val="hr-HR" w:eastAsia="hr-HR" w:bidi="hr-HR"/>
      </w:rPr>
    </w:lvl>
    <w:lvl w:ilvl="7" w:tplc="81E0E700">
      <w:numFmt w:val="bullet"/>
      <w:lvlText w:val="•"/>
      <w:lvlJc w:val="left"/>
      <w:pPr>
        <w:ind w:left="7194" w:hanging="317"/>
      </w:pPr>
      <w:rPr>
        <w:rFonts w:hint="default"/>
        <w:lang w:val="hr-HR" w:eastAsia="hr-HR" w:bidi="hr-HR"/>
      </w:rPr>
    </w:lvl>
    <w:lvl w:ilvl="8" w:tplc="7D9C50D6">
      <w:numFmt w:val="bullet"/>
      <w:lvlText w:val="•"/>
      <w:lvlJc w:val="left"/>
      <w:pPr>
        <w:ind w:left="8185" w:hanging="317"/>
      </w:pPr>
      <w:rPr>
        <w:rFonts w:hint="default"/>
        <w:lang w:val="hr-HR" w:eastAsia="hr-HR" w:bidi="hr-HR"/>
      </w:rPr>
    </w:lvl>
  </w:abstractNum>
  <w:abstractNum w:abstractNumId="20">
    <w:nsid w:val="63E33798"/>
    <w:multiLevelType w:val="hybridMultilevel"/>
    <w:tmpl w:val="147EA782"/>
    <w:lvl w:ilvl="0" w:tplc="ACFA8DA4">
      <w:start w:val="1"/>
      <w:numFmt w:val="decimal"/>
      <w:lvlText w:val="%1."/>
      <w:lvlJc w:val="left"/>
      <w:pPr>
        <w:ind w:left="256" w:hanging="293"/>
        <w:jc w:val="left"/>
      </w:pPr>
      <w:rPr>
        <w:rFonts w:ascii="Arial" w:eastAsia="Arial" w:hAnsi="Arial" w:cs="Arial" w:hint="default"/>
        <w:w w:val="100"/>
        <w:sz w:val="22"/>
        <w:szCs w:val="22"/>
        <w:lang w:val="hr-HR" w:eastAsia="hr-HR" w:bidi="hr-HR"/>
      </w:rPr>
    </w:lvl>
    <w:lvl w:ilvl="1" w:tplc="47866E94">
      <w:numFmt w:val="bullet"/>
      <w:lvlText w:val="•"/>
      <w:lvlJc w:val="left"/>
      <w:pPr>
        <w:ind w:left="1250" w:hanging="293"/>
      </w:pPr>
      <w:rPr>
        <w:rFonts w:hint="default"/>
        <w:lang w:val="hr-HR" w:eastAsia="hr-HR" w:bidi="hr-HR"/>
      </w:rPr>
    </w:lvl>
    <w:lvl w:ilvl="2" w:tplc="9E7EB9CE">
      <w:numFmt w:val="bullet"/>
      <w:lvlText w:val="•"/>
      <w:lvlJc w:val="left"/>
      <w:pPr>
        <w:ind w:left="2241" w:hanging="293"/>
      </w:pPr>
      <w:rPr>
        <w:rFonts w:hint="default"/>
        <w:lang w:val="hr-HR" w:eastAsia="hr-HR" w:bidi="hr-HR"/>
      </w:rPr>
    </w:lvl>
    <w:lvl w:ilvl="3" w:tplc="C65AE064">
      <w:numFmt w:val="bullet"/>
      <w:lvlText w:val="•"/>
      <w:lvlJc w:val="left"/>
      <w:pPr>
        <w:ind w:left="3231" w:hanging="293"/>
      </w:pPr>
      <w:rPr>
        <w:rFonts w:hint="default"/>
        <w:lang w:val="hr-HR" w:eastAsia="hr-HR" w:bidi="hr-HR"/>
      </w:rPr>
    </w:lvl>
    <w:lvl w:ilvl="4" w:tplc="DBD4E8D6">
      <w:numFmt w:val="bullet"/>
      <w:lvlText w:val="•"/>
      <w:lvlJc w:val="left"/>
      <w:pPr>
        <w:ind w:left="4222" w:hanging="293"/>
      </w:pPr>
      <w:rPr>
        <w:rFonts w:hint="default"/>
        <w:lang w:val="hr-HR" w:eastAsia="hr-HR" w:bidi="hr-HR"/>
      </w:rPr>
    </w:lvl>
    <w:lvl w:ilvl="5" w:tplc="1696B766">
      <w:numFmt w:val="bullet"/>
      <w:lvlText w:val="•"/>
      <w:lvlJc w:val="left"/>
      <w:pPr>
        <w:ind w:left="5213" w:hanging="293"/>
      </w:pPr>
      <w:rPr>
        <w:rFonts w:hint="default"/>
        <w:lang w:val="hr-HR" w:eastAsia="hr-HR" w:bidi="hr-HR"/>
      </w:rPr>
    </w:lvl>
    <w:lvl w:ilvl="6" w:tplc="5434C94C">
      <w:numFmt w:val="bullet"/>
      <w:lvlText w:val="•"/>
      <w:lvlJc w:val="left"/>
      <w:pPr>
        <w:ind w:left="6203" w:hanging="293"/>
      </w:pPr>
      <w:rPr>
        <w:rFonts w:hint="default"/>
        <w:lang w:val="hr-HR" w:eastAsia="hr-HR" w:bidi="hr-HR"/>
      </w:rPr>
    </w:lvl>
    <w:lvl w:ilvl="7" w:tplc="08863AE0">
      <w:numFmt w:val="bullet"/>
      <w:lvlText w:val="•"/>
      <w:lvlJc w:val="left"/>
      <w:pPr>
        <w:ind w:left="7194" w:hanging="293"/>
      </w:pPr>
      <w:rPr>
        <w:rFonts w:hint="default"/>
        <w:lang w:val="hr-HR" w:eastAsia="hr-HR" w:bidi="hr-HR"/>
      </w:rPr>
    </w:lvl>
    <w:lvl w:ilvl="8" w:tplc="FA16DA32">
      <w:numFmt w:val="bullet"/>
      <w:lvlText w:val="•"/>
      <w:lvlJc w:val="left"/>
      <w:pPr>
        <w:ind w:left="8185" w:hanging="293"/>
      </w:pPr>
      <w:rPr>
        <w:rFonts w:hint="default"/>
        <w:lang w:val="hr-HR" w:eastAsia="hr-HR" w:bidi="hr-HR"/>
      </w:rPr>
    </w:lvl>
  </w:abstractNum>
  <w:abstractNum w:abstractNumId="21">
    <w:nsid w:val="6D110343"/>
    <w:multiLevelType w:val="hybridMultilevel"/>
    <w:tmpl w:val="B3925686"/>
    <w:lvl w:ilvl="0" w:tplc="D3F017B6">
      <w:start w:val="1"/>
      <w:numFmt w:val="decimal"/>
      <w:lvlText w:val="%1."/>
      <w:lvlJc w:val="left"/>
      <w:pPr>
        <w:ind w:left="1336" w:hanging="360"/>
        <w:jc w:val="left"/>
      </w:pPr>
      <w:rPr>
        <w:rFonts w:ascii="Arial" w:eastAsia="Arial" w:hAnsi="Arial" w:cs="Arial" w:hint="default"/>
        <w:spacing w:val="-1"/>
        <w:w w:val="100"/>
        <w:sz w:val="22"/>
        <w:szCs w:val="22"/>
        <w:lang w:val="hr-HR" w:eastAsia="hr-HR" w:bidi="hr-HR"/>
      </w:rPr>
    </w:lvl>
    <w:lvl w:ilvl="1" w:tplc="E26E2D92">
      <w:numFmt w:val="bullet"/>
      <w:lvlText w:val="•"/>
      <w:lvlJc w:val="left"/>
      <w:pPr>
        <w:ind w:left="2222" w:hanging="360"/>
      </w:pPr>
      <w:rPr>
        <w:rFonts w:hint="default"/>
        <w:lang w:val="hr-HR" w:eastAsia="hr-HR" w:bidi="hr-HR"/>
      </w:rPr>
    </w:lvl>
    <w:lvl w:ilvl="2" w:tplc="95D0B214">
      <w:numFmt w:val="bullet"/>
      <w:lvlText w:val="•"/>
      <w:lvlJc w:val="left"/>
      <w:pPr>
        <w:ind w:left="3105" w:hanging="360"/>
      </w:pPr>
      <w:rPr>
        <w:rFonts w:hint="default"/>
        <w:lang w:val="hr-HR" w:eastAsia="hr-HR" w:bidi="hr-HR"/>
      </w:rPr>
    </w:lvl>
    <w:lvl w:ilvl="3" w:tplc="42DAFC9C">
      <w:numFmt w:val="bullet"/>
      <w:lvlText w:val="•"/>
      <w:lvlJc w:val="left"/>
      <w:pPr>
        <w:ind w:left="3987" w:hanging="360"/>
      </w:pPr>
      <w:rPr>
        <w:rFonts w:hint="default"/>
        <w:lang w:val="hr-HR" w:eastAsia="hr-HR" w:bidi="hr-HR"/>
      </w:rPr>
    </w:lvl>
    <w:lvl w:ilvl="4" w:tplc="85AA305C">
      <w:numFmt w:val="bullet"/>
      <w:lvlText w:val="•"/>
      <w:lvlJc w:val="left"/>
      <w:pPr>
        <w:ind w:left="4870" w:hanging="360"/>
      </w:pPr>
      <w:rPr>
        <w:rFonts w:hint="default"/>
        <w:lang w:val="hr-HR" w:eastAsia="hr-HR" w:bidi="hr-HR"/>
      </w:rPr>
    </w:lvl>
    <w:lvl w:ilvl="5" w:tplc="B43E58E0">
      <w:numFmt w:val="bullet"/>
      <w:lvlText w:val="•"/>
      <w:lvlJc w:val="left"/>
      <w:pPr>
        <w:ind w:left="5753" w:hanging="360"/>
      </w:pPr>
      <w:rPr>
        <w:rFonts w:hint="default"/>
        <w:lang w:val="hr-HR" w:eastAsia="hr-HR" w:bidi="hr-HR"/>
      </w:rPr>
    </w:lvl>
    <w:lvl w:ilvl="6" w:tplc="20BE9170">
      <w:numFmt w:val="bullet"/>
      <w:lvlText w:val="•"/>
      <w:lvlJc w:val="left"/>
      <w:pPr>
        <w:ind w:left="6635" w:hanging="360"/>
      </w:pPr>
      <w:rPr>
        <w:rFonts w:hint="default"/>
        <w:lang w:val="hr-HR" w:eastAsia="hr-HR" w:bidi="hr-HR"/>
      </w:rPr>
    </w:lvl>
    <w:lvl w:ilvl="7" w:tplc="13B0CBD8">
      <w:numFmt w:val="bullet"/>
      <w:lvlText w:val="•"/>
      <w:lvlJc w:val="left"/>
      <w:pPr>
        <w:ind w:left="7518" w:hanging="360"/>
      </w:pPr>
      <w:rPr>
        <w:rFonts w:hint="default"/>
        <w:lang w:val="hr-HR" w:eastAsia="hr-HR" w:bidi="hr-HR"/>
      </w:rPr>
    </w:lvl>
    <w:lvl w:ilvl="8" w:tplc="C30EABAE">
      <w:numFmt w:val="bullet"/>
      <w:lvlText w:val="•"/>
      <w:lvlJc w:val="left"/>
      <w:pPr>
        <w:ind w:left="8401" w:hanging="360"/>
      </w:pPr>
      <w:rPr>
        <w:rFonts w:hint="default"/>
        <w:lang w:val="hr-HR" w:eastAsia="hr-HR" w:bidi="hr-HR"/>
      </w:rPr>
    </w:lvl>
  </w:abstractNum>
  <w:abstractNum w:abstractNumId="22">
    <w:nsid w:val="6F891784"/>
    <w:multiLevelType w:val="hybridMultilevel"/>
    <w:tmpl w:val="C0062AB2"/>
    <w:lvl w:ilvl="0" w:tplc="64B84216">
      <w:start w:val="1"/>
      <w:numFmt w:val="decimal"/>
      <w:lvlText w:val="%1."/>
      <w:lvlJc w:val="left"/>
      <w:pPr>
        <w:ind w:left="976" w:hanging="360"/>
        <w:jc w:val="left"/>
      </w:pPr>
      <w:rPr>
        <w:rFonts w:ascii="Arial" w:eastAsia="Arial" w:hAnsi="Arial" w:cs="Arial" w:hint="default"/>
        <w:spacing w:val="-1"/>
        <w:w w:val="100"/>
        <w:sz w:val="22"/>
        <w:szCs w:val="22"/>
        <w:lang w:val="hr-HR" w:eastAsia="hr-HR" w:bidi="hr-HR"/>
      </w:rPr>
    </w:lvl>
    <w:lvl w:ilvl="1" w:tplc="CB145A58">
      <w:numFmt w:val="bullet"/>
      <w:lvlText w:val="•"/>
      <w:lvlJc w:val="left"/>
      <w:pPr>
        <w:ind w:left="1898" w:hanging="360"/>
      </w:pPr>
      <w:rPr>
        <w:rFonts w:hint="default"/>
        <w:lang w:val="hr-HR" w:eastAsia="hr-HR" w:bidi="hr-HR"/>
      </w:rPr>
    </w:lvl>
    <w:lvl w:ilvl="2" w:tplc="3EE67C58">
      <w:numFmt w:val="bullet"/>
      <w:lvlText w:val="•"/>
      <w:lvlJc w:val="left"/>
      <w:pPr>
        <w:ind w:left="2817" w:hanging="360"/>
      </w:pPr>
      <w:rPr>
        <w:rFonts w:hint="default"/>
        <w:lang w:val="hr-HR" w:eastAsia="hr-HR" w:bidi="hr-HR"/>
      </w:rPr>
    </w:lvl>
    <w:lvl w:ilvl="3" w:tplc="9ACC2678">
      <w:numFmt w:val="bullet"/>
      <w:lvlText w:val="•"/>
      <w:lvlJc w:val="left"/>
      <w:pPr>
        <w:ind w:left="3735" w:hanging="360"/>
      </w:pPr>
      <w:rPr>
        <w:rFonts w:hint="default"/>
        <w:lang w:val="hr-HR" w:eastAsia="hr-HR" w:bidi="hr-HR"/>
      </w:rPr>
    </w:lvl>
    <w:lvl w:ilvl="4" w:tplc="5150DC5C">
      <w:numFmt w:val="bullet"/>
      <w:lvlText w:val="•"/>
      <w:lvlJc w:val="left"/>
      <w:pPr>
        <w:ind w:left="4654" w:hanging="360"/>
      </w:pPr>
      <w:rPr>
        <w:rFonts w:hint="default"/>
        <w:lang w:val="hr-HR" w:eastAsia="hr-HR" w:bidi="hr-HR"/>
      </w:rPr>
    </w:lvl>
    <w:lvl w:ilvl="5" w:tplc="3AF8B7C0">
      <w:numFmt w:val="bullet"/>
      <w:lvlText w:val="•"/>
      <w:lvlJc w:val="left"/>
      <w:pPr>
        <w:ind w:left="5573" w:hanging="360"/>
      </w:pPr>
      <w:rPr>
        <w:rFonts w:hint="default"/>
        <w:lang w:val="hr-HR" w:eastAsia="hr-HR" w:bidi="hr-HR"/>
      </w:rPr>
    </w:lvl>
    <w:lvl w:ilvl="6" w:tplc="E2683EA4">
      <w:numFmt w:val="bullet"/>
      <w:lvlText w:val="•"/>
      <w:lvlJc w:val="left"/>
      <w:pPr>
        <w:ind w:left="6491" w:hanging="360"/>
      </w:pPr>
      <w:rPr>
        <w:rFonts w:hint="default"/>
        <w:lang w:val="hr-HR" w:eastAsia="hr-HR" w:bidi="hr-HR"/>
      </w:rPr>
    </w:lvl>
    <w:lvl w:ilvl="7" w:tplc="999A389A">
      <w:numFmt w:val="bullet"/>
      <w:lvlText w:val="•"/>
      <w:lvlJc w:val="left"/>
      <w:pPr>
        <w:ind w:left="7410" w:hanging="360"/>
      </w:pPr>
      <w:rPr>
        <w:rFonts w:hint="default"/>
        <w:lang w:val="hr-HR" w:eastAsia="hr-HR" w:bidi="hr-HR"/>
      </w:rPr>
    </w:lvl>
    <w:lvl w:ilvl="8" w:tplc="ED44DCBC">
      <w:numFmt w:val="bullet"/>
      <w:lvlText w:val="•"/>
      <w:lvlJc w:val="left"/>
      <w:pPr>
        <w:ind w:left="8329" w:hanging="360"/>
      </w:pPr>
      <w:rPr>
        <w:rFonts w:hint="default"/>
        <w:lang w:val="hr-HR" w:eastAsia="hr-HR" w:bidi="hr-HR"/>
      </w:rPr>
    </w:lvl>
  </w:abstractNum>
  <w:abstractNum w:abstractNumId="23">
    <w:nsid w:val="6FC35514"/>
    <w:multiLevelType w:val="hybridMultilevel"/>
    <w:tmpl w:val="718A1BC4"/>
    <w:lvl w:ilvl="0" w:tplc="7B24B602">
      <w:start w:val="1"/>
      <w:numFmt w:val="decimal"/>
      <w:lvlText w:val="(%1)"/>
      <w:lvlJc w:val="left"/>
      <w:pPr>
        <w:ind w:left="256" w:hanging="319"/>
        <w:jc w:val="left"/>
      </w:pPr>
      <w:rPr>
        <w:rFonts w:ascii="Calibri" w:eastAsia="Calibri" w:hAnsi="Calibri" w:cs="Calibri" w:hint="default"/>
        <w:spacing w:val="-1"/>
        <w:w w:val="100"/>
        <w:sz w:val="22"/>
        <w:szCs w:val="22"/>
        <w:lang w:val="hr-HR" w:eastAsia="hr-HR" w:bidi="hr-HR"/>
      </w:rPr>
    </w:lvl>
    <w:lvl w:ilvl="1" w:tplc="E2404D4A">
      <w:numFmt w:val="bullet"/>
      <w:lvlText w:val="•"/>
      <w:lvlJc w:val="left"/>
      <w:pPr>
        <w:ind w:left="1250" w:hanging="319"/>
      </w:pPr>
      <w:rPr>
        <w:rFonts w:hint="default"/>
        <w:lang w:val="hr-HR" w:eastAsia="hr-HR" w:bidi="hr-HR"/>
      </w:rPr>
    </w:lvl>
    <w:lvl w:ilvl="2" w:tplc="5FACE8F6">
      <w:numFmt w:val="bullet"/>
      <w:lvlText w:val="•"/>
      <w:lvlJc w:val="left"/>
      <w:pPr>
        <w:ind w:left="2241" w:hanging="319"/>
      </w:pPr>
      <w:rPr>
        <w:rFonts w:hint="default"/>
        <w:lang w:val="hr-HR" w:eastAsia="hr-HR" w:bidi="hr-HR"/>
      </w:rPr>
    </w:lvl>
    <w:lvl w:ilvl="3" w:tplc="B5340E46">
      <w:numFmt w:val="bullet"/>
      <w:lvlText w:val="•"/>
      <w:lvlJc w:val="left"/>
      <w:pPr>
        <w:ind w:left="3231" w:hanging="319"/>
      </w:pPr>
      <w:rPr>
        <w:rFonts w:hint="default"/>
        <w:lang w:val="hr-HR" w:eastAsia="hr-HR" w:bidi="hr-HR"/>
      </w:rPr>
    </w:lvl>
    <w:lvl w:ilvl="4" w:tplc="0BE24CE4">
      <w:numFmt w:val="bullet"/>
      <w:lvlText w:val="•"/>
      <w:lvlJc w:val="left"/>
      <w:pPr>
        <w:ind w:left="4222" w:hanging="319"/>
      </w:pPr>
      <w:rPr>
        <w:rFonts w:hint="default"/>
        <w:lang w:val="hr-HR" w:eastAsia="hr-HR" w:bidi="hr-HR"/>
      </w:rPr>
    </w:lvl>
    <w:lvl w:ilvl="5" w:tplc="14DC8AF6">
      <w:numFmt w:val="bullet"/>
      <w:lvlText w:val="•"/>
      <w:lvlJc w:val="left"/>
      <w:pPr>
        <w:ind w:left="5213" w:hanging="319"/>
      </w:pPr>
      <w:rPr>
        <w:rFonts w:hint="default"/>
        <w:lang w:val="hr-HR" w:eastAsia="hr-HR" w:bidi="hr-HR"/>
      </w:rPr>
    </w:lvl>
    <w:lvl w:ilvl="6" w:tplc="7E96DD76">
      <w:numFmt w:val="bullet"/>
      <w:lvlText w:val="•"/>
      <w:lvlJc w:val="left"/>
      <w:pPr>
        <w:ind w:left="6203" w:hanging="319"/>
      </w:pPr>
      <w:rPr>
        <w:rFonts w:hint="default"/>
        <w:lang w:val="hr-HR" w:eastAsia="hr-HR" w:bidi="hr-HR"/>
      </w:rPr>
    </w:lvl>
    <w:lvl w:ilvl="7" w:tplc="8118FD54">
      <w:numFmt w:val="bullet"/>
      <w:lvlText w:val="•"/>
      <w:lvlJc w:val="left"/>
      <w:pPr>
        <w:ind w:left="7194" w:hanging="319"/>
      </w:pPr>
      <w:rPr>
        <w:rFonts w:hint="default"/>
        <w:lang w:val="hr-HR" w:eastAsia="hr-HR" w:bidi="hr-HR"/>
      </w:rPr>
    </w:lvl>
    <w:lvl w:ilvl="8" w:tplc="1A78F316">
      <w:numFmt w:val="bullet"/>
      <w:lvlText w:val="•"/>
      <w:lvlJc w:val="left"/>
      <w:pPr>
        <w:ind w:left="8185" w:hanging="319"/>
      </w:pPr>
      <w:rPr>
        <w:rFonts w:hint="default"/>
        <w:lang w:val="hr-HR" w:eastAsia="hr-HR" w:bidi="hr-HR"/>
      </w:rPr>
    </w:lvl>
  </w:abstractNum>
  <w:abstractNum w:abstractNumId="24">
    <w:nsid w:val="72114968"/>
    <w:multiLevelType w:val="hybridMultilevel"/>
    <w:tmpl w:val="99CA8838"/>
    <w:lvl w:ilvl="0" w:tplc="6D4ECA98">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BFD61D48">
      <w:numFmt w:val="bullet"/>
      <w:lvlText w:val="•"/>
      <w:lvlJc w:val="left"/>
      <w:pPr>
        <w:ind w:left="1898" w:hanging="360"/>
      </w:pPr>
      <w:rPr>
        <w:rFonts w:hint="default"/>
        <w:lang w:val="hr-HR" w:eastAsia="hr-HR" w:bidi="hr-HR"/>
      </w:rPr>
    </w:lvl>
    <w:lvl w:ilvl="2" w:tplc="A384A97C">
      <w:numFmt w:val="bullet"/>
      <w:lvlText w:val="•"/>
      <w:lvlJc w:val="left"/>
      <w:pPr>
        <w:ind w:left="2817" w:hanging="360"/>
      </w:pPr>
      <w:rPr>
        <w:rFonts w:hint="default"/>
        <w:lang w:val="hr-HR" w:eastAsia="hr-HR" w:bidi="hr-HR"/>
      </w:rPr>
    </w:lvl>
    <w:lvl w:ilvl="3" w:tplc="76FC2ECE">
      <w:numFmt w:val="bullet"/>
      <w:lvlText w:val="•"/>
      <w:lvlJc w:val="left"/>
      <w:pPr>
        <w:ind w:left="3735" w:hanging="360"/>
      </w:pPr>
      <w:rPr>
        <w:rFonts w:hint="default"/>
        <w:lang w:val="hr-HR" w:eastAsia="hr-HR" w:bidi="hr-HR"/>
      </w:rPr>
    </w:lvl>
    <w:lvl w:ilvl="4" w:tplc="088404A8">
      <w:numFmt w:val="bullet"/>
      <w:lvlText w:val="•"/>
      <w:lvlJc w:val="left"/>
      <w:pPr>
        <w:ind w:left="4654" w:hanging="360"/>
      </w:pPr>
      <w:rPr>
        <w:rFonts w:hint="default"/>
        <w:lang w:val="hr-HR" w:eastAsia="hr-HR" w:bidi="hr-HR"/>
      </w:rPr>
    </w:lvl>
    <w:lvl w:ilvl="5" w:tplc="E10C48DE">
      <w:numFmt w:val="bullet"/>
      <w:lvlText w:val="•"/>
      <w:lvlJc w:val="left"/>
      <w:pPr>
        <w:ind w:left="5573" w:hanging="360"/>
      </w:pPr>
      <w:rPr>
        <w:rFonts w:hint="default"/>
        <w:lang w:val="hr-HR" w:eastAsia="hr-HR" w:bidi="hr-HR"/>
      </w:rPr>
    </w:lvl>
    <w:lvl w:ilvl="6" w:tplc="C7DCC0F2">
      <w:numFmt w:val="bullet"/>
      <w:lvlText w:val="•"/>
      <w:lvlJc w:val="left"/>
      <w:pPr>
        <w:ind w:left="6491" w:hanging="360"/>
      </w:pPr>
      <w:rPr>
        <w:rFonts w:hint="default"/>
        <w:lang w:val="hr-HR" w:eastAsia="hr-HR" w:bidi="hr-HR"/>
      </w:rPr>
    </w:lvl>
    <w:lvl w:ilvl="7" w:tplc="880A8E7C">
      <w:numFmt w:val="bullet"/>
      <w:lvlText w:val="•"/>
      <w:lvlJc w:val="left"/>
      <w:pPr>
        <w:ind w:left="7410" w:hanging="360"/>
      </w:pPr>
      <w:rPr>
        <w:rFonts w:hint="default"/>
        <w:lang w:val="hr-HR" w:eastAsia="hr-HR" w:bidi="hr-HR"/>
      </w:rPr>
    </w:lvl>
    <w:lvl w:ilvl="8" w:tplc="9F60D0DA">
      <w:numFmt w:val="bullet"/>
      <w:lvlText w:val="•"/>
      <w:lvlJc w:val="left"/>
      <w:pPr>
        <w:ind w:left="8329" w:hanging="360"/>
      </w:pPr>
      <w:rPr>
        <w:rFonts w:hint="default"/>
        <w:lang w:val="hr-HR" w:eastAsia="hr-HR" w:bidi="hr-HR"/>
      </w:rPr>
    </w:lvl>
  </w:abstractNum>
  <w:abstractNum w:abstractNumId="25">
    <w:nsid w:val="736414A9"/>
    <w:multiLevelType w:val="hybridMultilevel"/>
    <w:tmpl w:val="04E883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74786BEF"/>
    <w:multiLevelType w:val="hybridMultilevel"/>
    <w:tmpl w:val="16B46564"/>
    <w:lvl w:ilvl="0" w:tplc="0FB25F04">
      <w:start w:val="1"/>
      <w:numFmt w:val="decimal"/>
      <w:lvlText w:val="(%1)"/>
      <w:lvlJc w:val="left"/>
      <w:pPr>
        <w:ind w:left="256" w:hanging="300"/>
        <w:jc w:val="left"/>
      </w:pPr>
      <w:rPr>
        <w:rFonts w:ascii="Calibri" w:eastAsia="Calibri" w:hAnsi="Calibri" w:cs="Calibri" w:hint="default"/>
        <w:spacing w:val="-1"/>
        <w:w w:val="100"/>
        <w:sz w:val="22"/>
        <w:szCs w:val="22"/>
        <w:lang w:val="hr-HR" w:eastAsia="hr-HR" w:bidi="hr-HR"/>
      </w:rPr>
    </w:lvl>
    <w:lvl w:ilvl="1" w:tplc="7C008376">
      <w:numFmt w:val="bullet"/>
      <w:lvlText w:val="•"/>
      <w:lvlJc w:val="left"/>
      <w:pPr>
        <w:ind w:left="1250" w:hanging="300"/>
      </w:pPr>
      <w:rPr>
        <w:rFonts w:hint="default"/>
        <w:lang w:val="hr-HR" w:eastAsia="hr-HR" w:bidi="hr-HR"/>
      </w:rPr>
    </w:lvl>
    <w:lvl w:ilvl="2" w:tplc="D14CFB0A">
      <w:numFmt w:val="bullet"/>
      <w:lvlText w:val="•"/>
      <w:lvlJc w:val="left"/>
      <w:pPr>
        <w:ind w:left="2241" w:hanging="300"/>
      </w:pPr>
      <w:rPr>
        <w:rFonts w:hint="default"/>
        <w:lang w:val="hr-HR" w:eastAsia="hr-HR" w:bidi="hr-HR"/>
      </w:rPr>
    </w:lvl>
    <w:lvl w:ilvl="3" w:tplc="6ED425C0">
      <w:numFmt w:val="bullet"/>
      <w:lvlText w:val="•"/>
      <w:lvlJc w:val="left"/>
      <w:pPr>
        <w:ind w:left="3231" w:hanging="300"/>
      </w:pPr>
      <w:rPr>
        <w:rFonts w:hint="default"/>
        <w:lang w:val="hr-HR" w:eastAsia="hr-HR" w:bidi="hr-HR"/>
      </w:rPr>
    </w:lvl>
    <w:lvl w:ilvl="4" w:tplc="9BB05A50">
      <w:numFmt w:val="bullet"/>
      <w:lvlText w:val="•"/>
      <w:lvlJc w:val="left"/>
      <w:pPr>
        <w:ind w:left="4222" w:hanging="300"/>
      </w:pPr>
      <w:rPr>
        <w:rFonts w:hint="default"/>
        <w:lang w:val="hr-HR" w:eastAsia="hr-HR" w:bidi="hr-HR"/>
      </w:rPr>
    </w:lvl>
    <w:lvl w:ilvl="5" w:tplc="45A88958">
      <w:numFmt w:val="bullet"/>
      <w:lvlText w:val="•"/>
      <w:lvlJc w:val="left"/>
      <w:pPr>
        <w:ind w:left="5213" w:hanging="300"/>
      </w:pPr>
      <w:rPr>
        <w:rFonts w:hint="default"/>
        <w:lang w:val="hr-HR" w:eastAsia="hr-HR" w:bidi="hr-HR"/>
      </w:rPr>
    </w:lvl>
    <w:lvl w:ilvl="6" w:tplc="6408F6DC">
      <w:numFmt w:val="bullet"/>
      <w:lvlText w:val="•"/>
      <w:lvlJc w:val="left"/>
      <w:pPr>
        <w:ind w:left="6203" w:hanging="300"/>
      </w:pPr>
      <w:rPr>
        <w:rFonts w:hint="default"/>
        <w:lang w:val="hr-HR" w:eastAsia="hr-HR" w:bidi="hr-HR"/>
      </w:rPr>
    </w:lvl>
    <w:lvl w:ilvl="7" w:tplc="E86C3692">
      <w:numFmt w:val="bullet"/>
      <w:lvlText w:val="•"/>
      <w:lvlJc w:val="left"/>
      <w:pPr>
        <w:ind w:left="7194" w:hanging="300"/>
      </w:pPr>
      <w:rPr>
        <w:rFonts w:hint="default"/>
        <w:lang w:val="hr-HR" w:eastAsia="hr-HR" w:bidi="hr-HR"/>
      </w:rPr>
    </w:lvl>
    <w:lvl w:ilvl="8" w:tplc="0600ADC6">
      <w:numFmt w:val="bullet"/>
      <w:lvlText w:val="•"/>
      <w:lvlJc w:val="left"/>
      <w:pPr>
        <w:ind w:left="8185" w:hanging="300"/>
      </w:pPr>
      <w:rPr>
        <w:rFonts w:hint="default"/>
        <w:lang w:val="hr-HR" w:eastAsia="hr-HR" w:bidi="hr-HR"/>
      </w:rPr>
    </w:lvl>
  </w:abstractNum>
  <w:abstractNum w:abstractNumId="27">
    <w:nsid w:val="78B47006"/>
    <w:multiLevelType w:val="hybridMultilevel"/>
    <w:tmpl w:val="B7A82AF8"/>
    <w:lvl w:ilvl="0" w:tplc="FADA0FB4">
      <w:numFmt w:val="bullet"/>
      <w:lvlText w:val="-"/>
      <w:lvlJc w:val="left"/>
      <w:pPr>
        <w:ind w:left="331" w:hanging="142"/>
      </w:pPr>
      <w:rPr>
        <w:rFonts w:ascii="Arial" w:eastAsia="Arial" w:hAnsi="Arial" w:cs="Arial" w:hint="default"/>
        <w:w w:val="99"/>
        <w:sz w:val="20"/>
        <w:szCs w:val="20"/>
        <w:lang w:val="hr-HR" w:eastAsia="hr-HR" w:bidi="hr-HR"/>
      </w:rPr>
    </w:lvl>
    <w:lvl w:ilvl="1" w:tplc="BA980244">
      <w:numFmt w:val="bullet"/>
      <w:lvlText w:val="•"/>
      <w:lvlJc w:val="left"/>
      <w:pPr>
        <w:ind w:left="590" w:hanging="142"/>
      </w:pPr>
      <w:rPr>
        <w:rFonts w:hint="default"/>
        <w:lang w:val="hr-HR" w:eastAsia="hr-HR" w:bidi="hr-HR"/>
      </w:rPr>
    </w:lvl>
    <w:lvl w:ilvl="2" w:tplc="3A3C9A06">
      <w:numFmt w:val="bullet"/>
      <w:lvlText w:val="•"/>
      <w:lvlJc w:val="left"/>
      <w:pPr>
        <w:ind w:left="841" w:hanging="142"/>
      </w:pPr>
      <w:rPr>
        <w:rFonts w:hint="default"/>
        <w:lang w:val="hr-HR" w:eastAsia="hr-HR" w:bidi="hr-HR"/>
      </w:rPr>
    </w:lvl>
    <w:lvl w:ilvl="3" w:tplc="7646EBBA">
      <w:numFmt w:val="bullet"/>
      <w:lvlText w:val="•"/>
      <w:lvlJc w:val="left"/>
      <w:pPr>
        <w:ind w:left="1092" w:hanging="142"/>
      </w:pPr>
      <w:rPr>
        <w:rFonts w:hint="default"/>
        <w:lang w:val="hr-HR" w:eastAsia="hr-HR" w:bidi="hr-HR"/>
      </w:rPr>
    </w:lvl>
    <w:lvl w:ilvl="4" w:tplc="F4FE6F7E">
      <w:numFmt w:val="bullet"/>
      <w:lvlText w:val="•"/>
      <w:lvlJc w:val="left"/>
      <w:pPr>
        <w:ind w:left="1343" w:hanging="142"/>
      </w:pPr>
      <w:rPr>
        <w:rFonts w:hint="default"/>
        <w:lang w:val="hr-HR" w:eastAsia="hr-HR" w:bidi="hr-HR"/>
      </w:rPr>
    </w:lvl>
    <w:lvl w:ilvl="5" w:tplc="AF92FD42">
      <w:numFmt w:val="bullet"/>
      <w:lvlText w:val="•"/>
      <w:lvlJc w:val="left"/>
      <w:pPr>
        <w:ind w:left="1594" w:hanging="142"/>
      </w:pPr>
      <w:rPr>
        <w:rFonts w:hint="default"/>
        <w:lang w:val="hr-HR" w:eastAsia="hr-HR" w:bidi="hr-HR"/>
      </w:rPr>
    </w:lvl>
    <w:lvl w:ilvl="6" w:tplc="8E68ADC8">
      <w:numFmt w:val="bullet"/>
      <w:lvlText w:val="•"/>
      <w:lvlJc w:val="left"/>
      <w:pPr>
        <w:ind w:left="1845" w:hanging="142"/>
      </w:pPr>
      <w:rPr>
        <w:rFonts w:hint="default"/>
        <w:lang w:val="hr-HR" w:eastAsia="hr-HR" w:bidi="hr-HR"/>
      </w:rPr>
    </w:lvl>
    <w:lvl w:ilvl="7" w:tplc="54E08B6A">
      <w:numFmt w:val="bullet"/>
      <w:lvlText w:val="•"/>
      <w:lvlJc w:val="left"/>
      <w:pPr>
        <w:ind w:left="2096" w:hanging="142"/>
      </w:pPr>
      <w:rPr>
        <w:rFonts w:hint="default"/>
        <w:lang w:val="hr-HR" w:eastAsia="hr-HR" w:bidi="hr-HR"/>
      </w:rPr>
    </w:lvl>
    <w:lvl w:ilvl="8" w:tplc="0AAA636C">
      <w:numFmt w:val="bullet"/>
      <w:lvlText w:val="•"/>
      <w:lvlJc w:val="left"/>
      <w:pPr>
        <w:ind w:left="2347" w:hanging="142"/>
      </w:pPr>
      <w:rPr>
        <w:rFonts w:hint="default"/>
        <w:lang w:val="hr-HR" w:eastAsia="hr-HR" w:bidi="hr-HR"/>
      </w:rPr>
    </w:lvl>
  </w:abstractNum>
  <w:num w:numId="1">
    <w:abstractNumId w:val="21"/>
  </w:num>
  <w:num w:numId="2">
    <w:abstractNumId w:val="19"/>
  </w:num>
  <w:num w:numId="3">
    <w:abstractNumId w:val="12"/>
  </w:num>
  <w:num w:numId="4">
    <w:abstractNumId w:val="18"/>
  </w:num>
  <w:num w:numId="5">
    <w:abstractNumId w:val="5"/>
  </w:num>
  <w:num w:numId="6">
    <w:abstractNumId w:val="26"/>
  </w:num>
  <w:num w:numId="7">
    <w:abstractNumId w:val="2"/>
  </w:num>
  <w:num w:numId="8">
    <w:abstractNumId w:val="17"/>
  </w:num>
  <w:num w:numId="9">
    <w:abstractNumId w:val="23"/>
  </w:num>
  <w:num w:numId="10">
    <w:abstractNumId w:val="7"/>
  </w:num>
  <w:num w:numId="11">
    <w:abstractNumId w:val="16"/>
  </w:num>
  <w:num w:numId="12">
    <w:abstractNumId w:val="24"/>
  </w:num>
  <w:num w:numId="13">
    <w:abstractNumId w:val="22"/>
  </w:num>
  <w:num w:numId="14">
    <w:abstractNumId w:val="15"/>
  </w:num>
  <w:num w:numId="15">
    <w:abstractNumId w:val="13"/>
  </w:num>
  <w:num w:numId="16">
    <w:abstractNumId w:val="1"/>
  </w:num>
  <w:num w:numId="17">
    <w:abstractNumId w:val="27"/>
  </w:num>
  <w:num w:numId="18">
    <w:abstractNumId w:val="14"/>
  </w:num>
  <w:num w:numId="19">
    <w:abstractNumId w:val="20"/>
  </w:num>
  <w:num w:numId="20">
    <w:abstractNumId w:val="3"/>
  </w:num>
  <w:num w:numId="21">
    <w:abstractNumId w:val="11"/>
  </w:num>
  <w:num w:numId="22">
    <w:abstractNumId w:val="10"/>
  </w:num>
  <w:num w:numId="23">
    <w:abstractNumId w:val="9"/>
  </w:num>
  <w:num w:numId="24">
    <w:abstractNumId w:val="6"/>
  </w:num>
  <w:num w:numId="25">
    <w:abstractNumId w:val="0"/>
  </w:num>
  <w:num w:numId="26">
    <w:abstractNumId w:val="4"/>
  </w:num>
  <w:num w:numId="27">
    <w:abstractNumId w:val="2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E45"/>
    <w:rsid w:val="00006E02"/>
    <w:rsid w:val="000C4E38"/>
    <w:rsid w:val="000D6B31"/>
    <w:rsid w:val="000E545E"/>
    <w:rsid w:val="000F0C72"/>
    <w:rsid w:val="00141DFB"/>
    <w:rsid w:val="00194146"/>
    <w:rsid w:val="001D3888"/>
    <w:rsid w:val="001F5BBF"/>
    <w:rsid w:val="0021019D"/>
    <w:rsid w:val="00261F11"/>
    <w:rsid w:val="00264E45"/>
    <w:rsid w:val="002B3BF1"/>
    <w:rsid w:val="002D2388"/>
    <w:rsid w:val="002D47D2"/>
    <w:rsid w:val="00312FAB"/>
    <w:rsid w:val="00321748"/>
    <w:rsid w:val="0032398D"/>
    <w:rsid w:val="00467387"/>
    <w:rsid w:val="004C5BEC"/>
    <w:rsid w:val="00510D02"/>
    <w:rsid w:val="00571C0F"/>
    <w:rsid w:val="0058136E"/>
    <w:rsid w:val="005A7E08"/>
    <w:rsid w:val="006616CF"/>
    <w:rsid w:val="006706E1"/>
    <w:rsid w:val="006C5C5F"/>
    <w:rsid w:val="00844B6B"/>
    <w:rsid w:val="00851906"/>
    <w:rsid w:val="00893A5D"/>
    <w:rsid w:val="008D2F8E"/>
    <w:rsid w:val="00913953"/>
    <w:rsid w:val="009421B1"/>
    <w:rsid w:val="00A508A7"/>
    <w:rsid w:val="00A60CCB"/>
    <w:rsid w:val="00AD55AF"/>
    <w:rsid w:val="00B20F21"/>
    <w:rsid w:val="00B32828"/>
    <w:rsid w:val="00B34047"/>
    <w:rsid w:val="00BE5753"/>
    <w:rsid w:val="00C04BBE"/>
    <w:rsid w:val="00C41D6F"/>
    <w:rsid w:val="00C815C0"/>
    <w:rsid w:val="00CC382B"/>
    <w:rsid w:val="00D95DF1"/>
    <w:rsid w:val="00DA2167"/>
    <w:rsid w:val="00DA5FBB"/>
    <w:rsid w:val="00DA6599"/>
    <w:rsid w:val="00DE1ECE"/>
    <w:rsid w:val="00E100E6"/>
    <w:rsid w:val="00E35763"/>
    <w:rsid w:val="00E61AF7"/>
    <w:rsid w:val="00E674FF"/>
    <w:rsid w:val="00E83A24"/>
    <w:rsid w:val="00EC1B2B"/>
    <w:rsid w:val="00F11487"/>
    <w:rsid w:val="00F44047"/>
    <w:rsid w:val="00F44308"/>
    <w:rsid w:val="00F449E7"/>
    <w:rsid w:val="00F512BB"/>
    <w:rsid w:val="00F53703"/>
    <w:rsid w:val="00F57406"/>
    <w:rsid w:val="00FF4A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Heading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56"/>
    </w:pPr>
  </w:style>
  <w:style w:type="paragraph" w:styleId="ListParagraph">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5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BBF"/>
    <w:rPr>
      <w:rFonts w:ascii="Segoe UI" w:eastAsia="Arial" w:hAnsi="Segoe UI" w:cs="Segoe UI"/>
      <w:sz w:val="18"/>
      <w:szCs w:val="18"/>
      <w:lang w:val="hr-HR" w:eastAsia="hr-HR" w:bidi="hr-HR"/>
    </w:rPr>
  </w:style>
  <w:style w:type="character" w:customStyle="1" w:styleId="Zadanifontodlomka">
    <w:name w:val="Zadani font odlomka"/>
    <w:rsid w:val="002D47D2"/>
  </w:style>
  <w:style w:type="paragraph" w:styleId="NormalWeb">
    <w:name w:val="Normal (Web)"/>
    <w:basedOn w:val="Normal"/>
    <w:rsid w:val="00C41D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Heading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56"/>
    </w:pPr>
  </w:style>
  <w:style w:type="paragraph" w:styleId="ListParagraph">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5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BBF"/>
    <w:rPr>
      <w:rFonts w:ascii="Segoe UI" w:eastAsia="Arial" w:hAnsi="Segoe UI" w:cs="Segoe UI"/>
      <w:sz w:val="18"/>
      <w:szCs w:val="18"/>
      <w:lang w:val="hr-HR" w:eastAsia="hr-HR" w:bidi="hr-HR"/>
    </w:rPr>
  </w:style>
  <w:style w:type="character" w:customStyle="1" w:styleId="Zadanifontodlomka">
    <w:name w:val="Zadani font odlomka"/>
    <w:rsid w:val="002D47D2"/>
  </w:style>
  <w:style w:type="paragraph" w:styleId="NormalWeb">
    <w:name w:val="Normal (Web)"/>
    <w:basedOn w:val="Normal"/>
    <w:rsid w:val="00C41D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493</Words>
  <Characters>2816</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Hudika</dc:creator>
  <cp:lastModifiedBy>Martina</cp:lastModifiedBy>
  <cp:revision>21</cp:revision>
  <cp:lastPrinted>2018-11-13T11:59:00Z</cp:lastPrinted>
  <dcterms:created xsi:type="dcterms:W3CDTF">2018-08-22T08:14:00Z</dcterms:created>
  <dcterms:modified xsi:type="dcterms:W3CDTF">2018-11-29T12:22:00Z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2017-12-29T00:00:00Z</vt:filetime>
  </property>
  <property fmtid="{D5CDD505-2E9C-101B-9397-08002B2CF9AE}" pid="3" name="Creator">
    <vt:lpwstr>Microsoft® Word 2010</vt:lpwstr>
  </property>
  <property fmtid="{D5CDD505-2E9C-101B-9397-08002B2CF9AE}" pid="4" name="LastSaved">
    <vt:filetime>2018-01-05T00:00:00Z</vt:filetime>
  </property>
</Properties>
</file>