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DD4" w:rsidRPr="00C90DD4" w:rsidRDefault="00C90DD4" w:rsidP="00C90DD4">
      <w:pPr>
        <w:pStyle w:val="Bodytext30"/>
        <w:shd w:val="clear" w:color="auto" w:fill="auto"/>
        <w:spacing w:before="0"/>
        <w:ind w:left="20"/>
        <w:rPr>
          <w:b/>
        </w:rPr>
      </w:pPr>
      <w:r w:rsidRPr="00C90DD4">
        <w:rPr>
          <w:b/>
          <w:color w:val="000000"/>
          <w:sz w:val="24"/>
          <w:szCs w:val="24"/>
          <w:lang w:eastAsia="hr-HR" w:bidi="hr-HR"/>
        </w:rPr>
        <w:t>NATJEČAJ</w:t>
      </w:r>
    </w:p>
    <w:p w:rsidR="00C90DD4" w:rsidRDefault="00C90DD4" w:rsidP="00C90DD4">
      <w:pPr>
        <w:pStyle w:val="Bodytext20"/>
        <w:shd w:val="clear" w:color="auto" w:fill="auto"/>
        <w:spacing w:after="325" w:line="276" w:lineRule="exact"/>
        <w:ind w:left="20" w:firstLine="0"/>
        <w:jc w:val="center"/>
      </w:pPr>
      <w:r w:rsidRPr="00C90DD4">
        <w:rPr>
          <w:b/>
          <w:color w:val="000000"/>
          <w:sz w:val="24"/>
          <w:szCs w:val="24"/>
          <w:lang w:eastAsia="hr-HR" w:bidi="hr-HR"/>
        </w:rPr>
        <w:t>za dodjelu stipendija Varaždinske županije</w:t>
      </w:r>
      <w:r w:rsidRPr="00C90DD4">
        <w:rPr>
          <w:b/>
          <w:color w:val="000000"/>
          <w:sz w:val="24"/>
          <w:szCs w:val="24"/>
          <w:lang w:eastAsia="hr-HR" w:bidi="hr-HR"/>
        </w:rPr>
        <w:br/>
        <w:t>za školsku/akademsku godinu 2019./20</w:t>
      </w:r>
      <w:r>
        <w:rPr>
          <w:color w:val="000000"/>
          <w:sz w:val="24"/>
          <w:szCs w:val="24"/>
          <w:lang w:eastAsia="hr-HR" w:bidi="hr-HR"/>
        </w:rPr>
        <w:t>.</w:t>
      </w:r>
    </w:p>
    <w:p w:rsidR="00C90DD4" w:rsidRPr="00C90DD4" w:rsidRDefault="00C90DD4" w:rsidP="00C90DD4">
      <w:pPr>
        <w:rPr>
          <w:rFonts w:ascii="Times New Roman" w:hAnsi="Times New Roman" w:cs="Times New Roman"/>
          <w:sz w:val="24"/>
          <w:szCs w:val="24"/>
        </w:rPr>
      </w:pPr>
      <w:r w:rsidRPr="00C90DD4">
        <w:rPr>
          <w:rFonts w:ascii="Times New Roman" w:hAnsi="Times New Roman" w:cs="Times New Roman"/>
          <w:sz w:val="24"/>
          <w:szCs w:val="24"/>
        </w:rPr>
        <w:t xml:space="preserve">Objavljen je natječaj </w:t>
      </w:r>
      <w:r w:rsidRPr="00C90DD4">
        <w:rPr>
          <w:rFonts w:ascii="Times New Roman" w:hAnsi="Times New Roman" w:cs="Times New Roman"/>
          <w:sz w:val="24"/>
          <w:szCs w:val="24"/>
        </w:rPr>
        <w:t xml:space="preserve">za dodjelu </w:t>
      </w:r>
      <w:r w:rsidRPr="00C90DD4">
        <w:rPr>
          <w:rFonts w:ascii="Times New Roman" w:hAnsi="Times New Roman" w:cs="Times New Roman"/>
          <w:sz w:val="24"/>
          <w:szCs w:val="24"/>
        </w:rPr>
        <w:t xml:space="preserve">stipendija Varaždinske županije </w:t>
      </w:r>
      <w:r w:rsidRPr="00C90DD4">
        <w:rPr>
          <w:rFonts w:ascii="Times New Roman" w:hAnsi="Times New Roman" w:cs="Times New Roman"/>
          <w:sz w:val="24"/>
          <w:szCs w:val="24"/>
        </w:rPr>
        <w:t>za školsku/akademsku godinu 2019./20.</w:t>
      </w:r>
      <w:r w:rsidRPr="00C90D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6C25" w:rsidRPr="00C90DD4" w:rsidRDefault="00C90DD4" w:rsidP="00C90DD4">
      <w:pPr>
        <w:rPr>
          <w:rFonts w:ascii="Times New Roman" w:hAnsi="Times New Roman" w:cs="Times New Roman"/>
          <w:sz w:val="24"/>
          <w:szCs w:val="24"/>
        </w:rPr>
      </w:pPr>
      <w:r w:rsidRPr="00C90DD4">
        <w:rPr>
          <w:rFonts w:ascii="Times New Roman" w:hAnsi="Times New Roman" w:cs="Times New Roman"/>
          <w:sz w:val="24"/>
          <w:szCs w:val="24"/>
        </w:rPr>
        <w:t>Stipendije se dodjeljuju u više kategorija:</w:t>
      </w:r>
    </w:p>
    <w:p w:rsidR="00C90DD4" w:rsidRPr="00C90DD4" w:rsidRDefault="00C90DD4" w:rsidP="00C90DD4">
      <w:pPr>
        <w:pStyle w:val="Bodytext20"/>
        <w:numPr>
          <w:ilvl w:val="0"/>
          <w:numId w:val="1"/>
        </w:numPr>
        <w:shd w:val="clear" w:color="auto" w:fill="auto"/>
        <w:tabs>
          <w:tab w:val="left" w:pos="334"/>
        </w:tabs>
        <w:spacing w:after="0" w:line="276" w:lineRule="exact"/>
        <w:ind w:firstLine="0"/>
        <w:jc w:val="both"/>
      </w:pPr>
      <w:r w:rsidRPr="00C90DD4">
        <w:rPr>
          <w:color w:val="000000"/>
          <w:sz w:val="24"/>
          <w:szCs w:val="24"/>
          <w:lang w:eastAsia="hr-HR" w:bidi="hr-HR"/>
        </w:rPr>
        <w:t>za utvrđena zanimanja od posebnog interesa za Varaždinsku županij</w:t>
      </w:r>
      <w:r w:rsidRPr="00C90DD4">
        <w:rPr>
          <w:color w:val="000000"/>
          <w:sz w:val="24"/>
          <w:szCs w:val="24"/>
          <w:lang w:eastAsia="hr-HR" w:bidi="hr-HR"/>
        </w:rPr>
        <w:t>u</w:t>
      </w:r>
    </w:p>
    <w:p w:rsidR="00C90DD4" w:rsidRPr="00C90DD4" w:rsidRDefault="00C90DD4" w:rsidP="00C90DD4">
      <w:pPr>
        <w:pStyle w:val="Bodytext20"/>
        <w:numPr>
          <w:ilvl w:val="0"/>
          <w:numId w:val="1"/>
        </w:numPr>
        <w:shd w:val="clear" w:color="auto" w:fill="auto"/>
        <w:tabs>
          <w:tab w:val="left" w:pos="343"/>
        </w:tabs>
        <w:spacing w:after="0" w:line="240" w:lineRule="exact"/>
        <w:ind w:firstLine="0"/>
        <w:jc w:val="both"/>
      </w:pPr>
      <w:r w:rsidRPr="00C90DD4">
        <w:rPr>
          <w:color w:val="000000"/>
          <w:sz w:val="24"/>
          <w:szCs w:val="24"/>
          <w:lang w:eastAsia="hr-HR" w:bidi="hr-HR"/>
        </w:rPr>
        <w:t>za nadarene studente</w:t>
      </w:r>
    </w:p>
    <w:p w:rsidR="00C90DD4" w:rsidRPr="00C90DD4" w:rsidRDefault="00C90DD4" w:rsidP="00C90DD4">
      <w:pPr>
        <w:pStyle w:val="Bodytext20"/>
        <w:numPr>
          <w:ilvl w:val="0"/>
          <w:numId w:val="1"/>
        </w:numPr>
        <w:shd w:val="clear" w:color="auto" w:fill="auto"/>
        <w:tabs>
          <w:tab w:val="left" w:pos="343"/>
        </w:tabs>
        <w:spacing w:after="297" w:line="240" w:lineRule="exact"/>
        <w:ind w:right="3150" w:firstLine="0"/>
        <w:jc w:val="both"/>
      </w:pPr>
      <w:r w:rsidRPr="00C90DD4">
        <w:rPr>
          <w:color w:val="000000"/>
          <w:sz w:val="24"/>
          <w:szCs w:val="24"/>
          <w:lang w:eastAsia="hr-HR" w:bidi="hr-HR"/>
        </w:rPr>
        <w:t>za studente</w:t>
      </w:r>
      <w:r w:rsidRPr="00C90DD4">
        <w:rPr>
          <w:color w:val="000000"/>
          <w:sz w:val="24"/>
          <w:szCs w:val="24"/>
          <w:lang w:eastAsia="hr-HR" w:bidi="hr-HR"/>
        </w:rPr>
        <w:t xml:space="preserve"> loših </w:t>
      </w:r>
      <w:proofErr w:type="spellStart"/>
      <w:r w:rsidRPr="00C90DD4">
        <w:rPr>
          <w:color w:val="000000"/>
          <w:sz w:val="24"/>
          <w:szCs w:val="24"/>
          <w:lang w:eastAsia="hr-HR" w:bidi="hr-HR"/>
        </w:rPr>
        <w:t>socio</w:t>
      </w:r>
      <w:proofErr w:type="spellEnd"/>
      <w:r w:rsidRPr="00C90DD4">
        <w:rPr>
          <w:color w:val="000000"/>
          <w:sz w:val="24"/>
          <w:szCs w:val="24"/>
          <w:lang w:eastAsia="hr-HR" w:bidi="hr-HR"/>
        </w:rPr>
        <w:t>-ekonomskih prilika</w:t>
      </w:r>
    </w:p>
    <w:p w:rsidR="00C90DD4" w:rsidRPr="00C90DD4" w:rsidRDefault="00C90DD4" w:rsidP="00C90DD4">
      <w:pPr>
        <w:pStyle w:val="Bodytext20"/>
        <w:numPr>
          <w:ilvl w:val="0"/>
          <w:numId w:val="1"/>
        </w:numPr>
        <w:shd w:val="clear" w:color="auto" w:fill="auto"/>
        <w:tabs>
          <w:tab w:val="left" w:pos="341"/>
        </w:tabs>
        <w:spacing w:after="0" w:line="240" w:lineRule="exact"/>
        <w:ind w:right="3150" w:firstLine="0"/>
        <w:jc w:val="both"/>
      </w:pPr>
      <w:r w:rsidRPr="00C90DD4">
        <w:rPr>
          <w:color w:val="000000"/>
          <w:sz w:val="24"/>
          <w:szCs w:val="24"/>
          <w:lang w:eastAsia="hr-HR" w:bidi="hr-HR"/>
        </w:rPr>
        <w:t xml:space="preserve">za učenike loših </w:t>
      </w:r>
      <w:proofErr w:type="spellStart"/>
      <w:r w:rsidRPr="00C90DD4">
        <w:rPr>
          <w:color w:val="000000"/>
          <w:sz w:val="24"/>
          <w:szCs w:val="24"/>
          <w:lang w:eastAsia="hr-HR" w:bidi="hr-HR"/>
        </w:rPr>
        <w:t>socio</w:t>
      </w:r>
      <w:proofErr w:type="spellEnd"/>
      <w:r w:rsidRPr="00C90DD4">
        <w:rPr>
          <w:color w:val="000000"/>
          <w:sz w:val="24"/>
          <w:szCs w:val="24"/>
          <w:lang w:eastAsia="hr-HR" w:bidi="hr-HR"/>
        </w:rPr>
        <w:t>-ekonomskih prilika</w:t>
      </w:r>
    </w:p>
    <w:p w:rsidR="00C90DD4" w:rsidRPr="00C90DD4" w:rsidRDefault="00C90DD4" w:rsidP="00C90DD4">
      <w:pPr>
        <w:pStyle w:val="Bodytext20"/>
        <w:numPr>
          <w:ilvl w:val="0"/>
          <w:numId w:val="1"/>
        </w:numPr>
        <w:shd w:val="clear" w:color="auto" w:fill="auto"/>
        <w:tabs>
          <w:tab w:val="left" w:pos="329"/>
        </w:tabs>
        <w:spacing w:after="0" w:line="279" w:lineRule="exact"/>
        <w:ind w:left="280" w:hanging="280"/>
      </w:pPr>
      <w:r w:rsidRPr="00C90DD4">
        <w:rPr>
          <w:color w:val="000000"/>
          <w:sz w:val="24"/>
          <w:szCs w:val="24"/>
          <w:lang w:eastAsia="hr-HR" w:bidi="hr-HR"/>
        </w:rPr>
        <w:t>za učenike poljoprivrednih smjerova od 1 do 4 razreda srednjih škola „</w:t>
      </w:r>
      <w:proofErr w:type="spellStart"/>
      <w:r w:rsidRPr="00C90DD4">
        <w:rPr>
          <w:color w:val="000000"/>
          <w:sz w:val="24"/>
          <w:szCs w:val="24"/>
          <w:lang w:eastAsia="hr-HR" w:bidi="hr-HR"/>
        </w:rPr>
        <w:t>Arboretum</w:t>
      </w:r>
      <w:proofErr w:type="spellEnd"/>
      <w:r w:rsidRPr="00C90DD4">
        <w:rPr>
          <w:color w:val="000000"/>
          <w:sz w:val="24"/>
          <w:szCs w:val="24"/>
          <w:lang w:eastAsia="hr-HR" w:bidi="hr-HR"/>
        </w:rPr>
        <w:t xml:space="preserve"> Opeka“ </w:t>
      </w:r>
      <w:proofErr w:type="spellStart"/>
      <w:r w:rsidRPr="00C90DD4">
        <w:rPr>
          <w:color w:val="000000"/>
          <w:sz w:val="24"/>
          <w:szCs w:val="24"/>
          <w:lang w:eastAsia="hr-HR" w:bidi="hr-HR"/>
        </w:rPr>
        <w:t>Marčan</w:t>
      </w:r>
      <w:proofErr w:type="spellEnd"/>
      <w:r w:rsidRPr="00C90DD4">
        <w:rPr>
          <w:color w:val="000000"/>
          <w:sz w:val="24"/>
          <w:szCs w:val="24"/>
          <w:lang w:eastAsia="hr-HR" w:bidi="hr-HR"/>
        </w:rPr>
        <w:t xml:space="preserve"> i Srednje škole Ludbreg</w:t>
      </w:r>
    </w:p>
    <w:p w:rsidR="009A454F" w:rsidRDefault="009A454F" w:rsidP="00C90DD4">
      <w:pPr>
        <w:rPr>
          <w:rFonts w:ascii="Times New Roman" w:eastAsia="Times New Roman" w:hAnsi="Times New Roman" w:cs="Times New Roman"/>
        </w:rPr>
      </w:pPr>
    </w:p>
    <w:p w:rsidR="00C90DD4" w:rsidRDefault="00C90DD4" w:rsidP="00C90DD4">
      <w:pPr>
        <w:rPr>
          <w:rFonts w:ascii="Times New Roman" w:hAnsi="Times New Roman" w:cs="Times New Roman"/>
        </w:rPr>
      </w:pPr>
      <w:r w:rsidRPr="00C90DD4">
        <w:rPr>
          <w:rFonts w:ascii="Times New Roman" w:hAnsi="Times New Roman" w:cs="Times New Roman"/>
        </w:rPr>
        <w:t>Mjesečni iznos stipendija za učenike iznosi 300,00 kuna, a za studente 700,00 kuna</w:t>
      </w:r>
    </w:p>
    <w:p w:rsidR="009A454F" w:rsidRDefault="009A454F" w:rsidP="009A454F">
      <w:pPr>
        <w:pStyle w:val="Bodytext40"/>
        <w:shd w:val="clear" w:color="auto" w:fill="auto"/>
        <w:spacing w:line="273" w:lineRule="exact"/>
      </w:pPr>
      <w:r>
        <w:rPr>
          <w:color w:val="000000"/>
          <w:sz w:val="24"/>
          <w:szCs w:val="24"/>
          <w:lang w:eastAsia="hr-HR" w:bidi="hr-HR"/>
        </w:rPr>
        <w:t>Rok za podnošenje prijave je 06.11.2019. (za poštansku dostavu priznaju se sve prijave sa žigom pošte od 06.11 .2019.)</w:t>
      </w:r>
    </w:p>
    <w:p w:rsidR="009A454F" w:rsidRDefault="009A454F" w:rsidP="009A454F">
      <w:pPr>
        <w:pStyle w:val="Bodytext40"/>
        <w:shd w:val="clear" w:color="auto" w:fill="auto"/>
        <w:spacing w:line="273" w:lineRule="exact"/>
      </w:pPr>
      <w:r>
        <w:rPr>
          <w:color w:val="000000"/>
          <w:sz w:val="24"/>
          <w:szCs w:val="24"/>
          <w:lang w:eastAsia="hr-HR" w:bidi="hr-HR"/>
        </w:rPr>
        <w:t>Osobne prijave primaju se do istog datuma zaključno u 15 sati, u pisarnici Varaždinske županije.</w:t>
      </w:r>
    </w:p>
    <w:p w:rsidR="002C4E14" w:rsidRDefault="002C4E14" w:rsidP="00C90DD4">
      <w:pPr>
        <w:rPr>
          <w:rFonts w:ascii="Times New Roman" w:hAnsi="Times New Roman" w:cs="Times New Roman"/>
          <w:sz w:val="24"/>
          <w:szCs w:val="24"/>
        </w:rPr>
      </w:pPr>
    </w:p>
    <w:p w:rsidR="009A454F" w:rsidRPr="00C90DD4" w:rsidRDefault="009A454F" w:rsidP="00C90D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Cijeli natječaj sa svim detaljima o uvjetima za dobivanje stipendije i potrebne obrasce možete skinuti </w:t>
      </w:r>
      <w:hyperlink r:id="rId5" w:history="1">
        <w:r w:rsidRPr="009A454F">
          <w:rPr>
            <w:rStyle w:val="Hiperveza"/>
            <w:rFonts w:ascii="Times New Roman" w:hAnsi="Times New Roman" w:cs="Times New Roman"/>
            <w:sz w:val="24"/>
            <w:szCs w:val="24"/>
          </w:rPr>
          <w:t>OVDJE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9A454F" w:rsidRPr="00C90D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72F50"/>
    <w:multiLevelType w:val="multilevel"/>
    <w:tmpl w:val="8DB4B2FC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DD4"/>
    <w:rsid w:val="002C4E14"/>
    <w:rsid w:val="009A454F"/>
    <w:rsid w:val="00C66C25"/>
    <w:rsid w:val="00C9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26F903-C905-43B7-B28E-A8E02EC2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odytext2">
    <w:name w:val="Body text (2)_"/>
    <w:basedOn w:val="Zadanifontodlomka"/>
    <w:link w:val="Bodytext20"/>
    <w:rsid w:val="00C90DD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3">
    <w:name w:val="Body text (3)_"/>
    <w:basedOn w:val="Zadanifontodlomka"/>
    <w:link w:val="Bodytext30"/>
    <w:rsid w:val="00C90DD4"/>
    <w:rPr>
      <w:rFonts w:ascii="Times New Roman" w:eastAsia="Times New Roman" w:hAnsi="Times New Roman" w:cs="Times New Roman"/>
      <w:spacing w:val="7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C90DD4"/>
    <w:pPr>
      <w:widowControl w:val="0"/>
      <w:shd w:val="clear" w:color="auto" w:fill="FFFFFF"/>
      <w:spacing w:after="60" w:line="390" w:lineRule="exact"/>
      <w:ind w:hanging="380"/>
    </w:pPr>
    <w:rPr>
      <w:rFonts w:ascii="Times New Roman" w:eastAsia="Times New Roman" w:hAnsi="Times New Roman" w:cs="Times New Roman"/>
    </w:rPr>
  </w:style>
  <w:style w:type="paragraph" w:customStyle="1" w:styleId="Bodytext30">
    <w:name w:val="Body text (3)"/>
    <w:basedOn w:val="Normal"/>
    <w:link w:val="Bodytext3"/>
    <w:rsid w:val="00C90DD4"/>
    <w:pPr>
      <w:widowControl w:val="0"/>
      <w:shd w:val="clear" w:color="auto" w:fill="FFFFFF"/>
      <w:spacing w:before="240" w:after="0" w:line="276" w:lineRule="exact"/>
      <w:jc w:val="center"/>
    </w:pPr>
    <w:rPr>
      <w:rFonts w:ascii="Times New Roman" w:eastAsia="Times New Roman" w:hAnsi="Times New Roman" w:cs="Times New Roman"/>
      <w:spacing w:val="70"/>
    </w:rPr>
  </w:style>
  <w:style w:type="character" w:customStyle="1" w:styleId="Bodytext4">
    <w:name w:val="Body text (4)_"/>
    <w:basedOn w:val="Zadanifontodlomka"/>
    <w:link w:val="Bodytext40"/>
    <w:rsid w:val="009A454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9A454F"/>
    <w:pPr>
      <w:widowControl w:val="0"/>
      <w:shd w:val="clear" w:color="auto" w:fill="FFFFFF"/>
      <w:spacing w:after="0" w:line="555" w:lineRule="exact"/>
      <w:jc w:val="both"/>
    </w:pPr>
    <w:rPr>
      <w:rFonts w:ascii="Times New Roman" w:eastAsia="Times New Roman" w:hAnsi="Times New Roman" w:cs="Times New Roman"/>
      <w:b/>
      <w:bCs/>
    </w:rPr>
  </w:style>
  <w:style w:type="character" w:styleId="Hiperveza">
    <w:name w:val="Hyperlink"/>
    <w:basedOn w:val="Zadanifontodlomka"/>
    <w:uiPriority w:val="99"/>
    <w:unhideWhenUsed/>
    <w:rsid w:val="009A45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arazdinska-zupanija.hr/javni-pozivi-i-natje%C4%8Daji/natje%C4%8Daj-za-dodjelu-stipendija-vara%C5%BEdinske-%C5%BEupanije-za-%C5%A1kolsku/akademsku-godinu-2019./2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KORISNIK1</cp:lastModifiedBy>
  <cp:revision>2</cp:revision>
  <dcterms:created xsi:type="dcterms:W3CDTF">2019-10-22T08:35:00Z</dcterms:created>
  <dcterms:modified xsi:type="dcterms:W3CDTF">2019-10-22T08:47:00Z</dcterms:modified>
</cp:coreProperties>
</file>