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FE595" w14:textId="1A19FEBD" w:rsidR="009C7A9F" w:rsidRPr="001F6113" w:rsidRDefault="00201463" w:rsidP="001F6113">
      <w:pPr>
        <w:spacing w:before="120"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 xml:space="preserve">Javni poziv za prijavu štete </w:t>
      </w:r>
      <w:r w:rsidR="00956AB2"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>nastal</w:t>
      </w:r>
      <w:r w:rsidR="0094064E"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>e</w:t>
      </w:r>
      <w:r w:rsidR="00956AB2"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 xml:space="preserve"> uslijed </w:t>
      </w:r>
      <w:r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>prirodne nepogode</w:t>
      </w:r>
      <w:r w:rsidR="00956AB2"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 xml:space="preserve"> od tuče</w:t>
      </w:r>
      <w:r w:rsidR="001F6113" w:rsidRPr="001F6113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 xml:space="preserve"> </w:t>
      </w:r>
      <w:r w:rsidR="00FD0916">
        <w:rPr>
          <w:rFonts w:ascii="Arial" w:eastAsia="Times New Roman" w:hAnsi="Arial" w:cs="Arial"/>
          <w:b/>
          <w:bCs/>
          <w:kern w:val="36"/>
          <w:sz w:val="24"/>
          <w:szCs w:val="24"/>
          <w:lang w:eastAsia="hr-HR"/>
        </w:rPr>
        <w:t>na području Općine Bednja</w:t>
      </w:r>
    </w:p>
    <w:p w14:paraId="77478E52" w14:textId="77777777" w:rsidR="009C7A9F" w:rsidRPr="001F6113" w:rsidRDefault="009C7A9F" w:rsidP="001F6113">
      <w:pPr>
        <w:spacing w:before="120"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I.</w:t>
      </w:r>
    </w:p>
    <w:p w14:paraId="0F2BD01C" w14:textId="7647A6B2" w:rsidR="009C7A9F" w:rsidRPr="001F6113" w:rsidRDefault="009C7A9F" w:rsidP="001F6113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>Pozivaju se oštećenici od prirodne nepogode</w:t>
      </w:r>
      <w:r w:rsidR="001F611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1F611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tuče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za područje Općine 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Bednja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da prijave štetu.</w:t>
      </w:r>
    </w:p>
    <w:p w14:paraId="1EDB8071" w14:textId="602C649C" w:rsidR="009C7A9F" w:rsidRPr="001F6113" w:rsidRDefault="009C7A9F" w:rsidP="001F6113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Prirodna nepogoda od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tuče 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proglašena je Odlukom župana Varaždinske županije o proglašenju prirodne nepogode od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tuče za Gradove: Lepoglava i Varaždin te Općina: Bednja, Donja Voća, Vinica, Petrijanec, Maruševec, Mali Bukovec, Veliki Bukovec i Sveti Đurđ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(KLASA: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3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20-1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8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/2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01/3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, URBROJ: 2186-02/1-2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5A0657" w:rsidRPr="001F6113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od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3</w:t>
      </w:r>
      <w:r w:rsidR="005A0657" w:rsidRPr="001F6113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svibnja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202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.), zbog vremenskih nepogoda uzrokovanih 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>tučom koje su na navedenom prostoru nanijele velike materijalne štete na poljoprivredi</w:t>
      </w:r>
      <w:r w:rsidR="004F28A3" w:rsidRPr="001F6113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građevinama i infrastrukturi dana 25.05.2022. godine.</w:t>
      </w:r>
    </w:p>
    <w:p w14:paraId="4C45781A" w14:textId="77777777" w:rsidR="003C1BFA" w:rsidRPr="001F6113" w:rsidRDefault="003C1BFA" w:rsidP="001F6113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5DB205A" w14:textId="77777777" w:rsidR="009C7A9F" w:rsidRPr="001F6113" w:rsidRDefault="009C7A9F" w:rsidP="001F6113">
      <w:pPr>
        <w:spacing w:before="120"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II.</w:t>
      </w:r>
    </w:p>
    <w:p w14:paraId="22750A78" w14:textId="77777777" w:rsidR="009C7A9F" w:rsidRPr="001F6113" w:rsidRDefault="009C7A9F" w:rsidP="001F6113">
      <w:pPr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>Šteta se prijavljuje putem Obrasca PN- prijava štete od prirodne nepogode.</w:t>
      </w:r>
    </w:p>
    <w:p w14:paraId="7F1F550A" w14:textId="1D0BD212" w:rsidR="0061785A" w:rsidRPr="001F6113" w:rsidRDefault="009C7A9F" w:rsidP="001F6113">
      <w:pPr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1D35B1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Uz Obrazac PN</w:t>
      </w:r>
      <w:hyperlink r:id="rId4" w:tooltip="OBRAZAC PN ZA PRIJAVU ŠTETE OD MRAZA.xlsx" w:history="1">
        <w:r w:rsidRPr="001D35B1">
          <w:rPr>
            <w:rFonts w:ascii="Arial" w:eastAsia="Times New Roman" w:hAnsi="Arial" w:cs="Arial"/>
            <w:sz w:val="24"/>
            <w:szCs w:val="24"/>
            <w:lang w:eastAsia="hr-HR"/>
          </w:rPr>
          <w:t>, </w:t>
        </w:r>
      </w:hyperlink>
      <w:r w:rsidRPr="001D35B1">
        <w:rPr>
          <w:rFonts w:ascii="Arial" w:eastAsia="Times New Roman" w:hAnsi="Arial" w:cs="Arial"/>
          <w:sz w:val="24"/>
          <w:szCs w:val="24"/>
          <w:lang w:eastAsia="hr-HR"/>
        </w:rPr>
        <w:t>OBAVEZNO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je dostaviti sljedeću dokumentaciju:</w:t>
      </w:r>
    </w:p>
    <w:p w14:paraId="700E4A5B" w14:textId="02D45574" w:rsidR="009C7A9F" w:rsidRPr="001F6113" w:rsidRDefault="009C7A9F" w:rsidP="007B1ED1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- ispunjeni </w:t>
      </w:r>
      <w:r w:rsidRPr="001D35B1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>obrazac Izjave</w:t>
      </w:r>
    </w:p>
    <w:p w14:paraId="6F476A49" w14:textId="77777777" w:rsidR="009C7A9F" w:rsidRPr="001F6113" w:rsidRDefault="009C7A9F" w:rsidP="007B1ED1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>- presliku posjedovnog lista za prijavljenu oštećenu imovinu</w:t>
      </w:r>
    </w:p>
    <w:p w14:paraId="21C55BA5" w14:textId="77777777" w:rsidR="009C7A9F" w:rsidRPr="001F6113" w:rsidRDefault="009C7A9F" w:rsidP="007B1ED1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>- presliku Upisnika OPG-a</w:t>
      </w:r>
    </w:p>
    <w:p w14:paraId="2B599CCA" w14:textId="25DA7BE4" w:rsidR="009C7A9F" w:rsidRDefault="009C7A9F" w:rsidP="007B1ED1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- </w:t>
      </w:r>
      <w:r w:rsidR="005A0657"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>broj</w:t>
      </w: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 tekućeg ili žiro računa</w:t>
      </w:r>
      <w:r w:rsidR="005A0657"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 prijavitelja</w:t>
      </w: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 na koji će se izvršiti isplata u</w:t>
      </w:r>
      <w:r w:rsid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 </w:t>
      </w:r>
      <w:r w:rsidRPr="001F6113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>slučaju  odobravanja štete.</w:t>
      </w:r>
    </w:p>
    <w:p w14:paraId="49CF9A31" w14:textId="77777777" w:rsidR="001F6113" w:rsidRPr="001F6113" w:rsidRDefault="001F6113" w:rsidP="001F6113">
      <w:pPr>
        <w:spacing w:before="120" w:after="12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27E0AEAD" w14:textId="77777777" w:rsidR="006D69B1" w:rsidRPr="001F6113" w:rsidRDefault="006D69B1" w:rsidP="001F6113">
      <w:pPr>
        <w:spacing w:before="120"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III.</w:t>
      </w:r>
    </w:p>
    <w:p w14:paraId="7199ECA6" w14:textId="7E14B7C4" w:rsidR="0061785A" w:rsidRPr="001F6113" w:rsidRDefault="00956AB2" w:rsidP="001F6113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>Kompletirane p</w:t>
      </w:r>
      <w:r w:rsidR="006D69B1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rijave štete podnose se u pravilu na 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službeni e-mail Općine Bednja</w:t>
      </w:r>
      <w:r w:rsidR="006D69B1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FD0916" w:rsidRPr="00FD0916">
        <w:rPr>
          <w:rFonts w:ascii="Arial" w:eastAsia="Times New Roman" w:hAnsi="Arial" w:cs="Arial"/>
          <w:sz w:val="24"/>
          <w:szCs w:val="24"/>
          <w:u w:val="single"/>
          <w:lang w:eastAsia="hr-HR"/>
        </w:rPr>
        <w:t>info@bednja.hr</w:t>
      </w:r>
      <w:r w:rsidR="006D69B1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ili osobnom</w:t>
      </w:r>
      <w:r w:rsidR="003C1BFA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dostavom u Jedinstven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i upravni odjel Općine Bednja, Trg svete Marije 26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 ili po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štom na adresu: Općina Bednja, Trg svete Marije 26, 42253 Bednja</w:t>
      </w:r>
      <w:r w:rsidR="006D69B1" w:rsidRPr="001F611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39189949" w14:textId="77777777" w:rsidR="0061785A" w:rsidRPr="001F6113" w:rsidRDefault="0061785A" w:rsidP="001F6113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bookmarkStart w:id="0" w:name="_GoBack"/>
      <w:bookmarkEnd w:id="0"/>
    </w:p>
    <w:p w14:paraId="7FBD5E75" w14:textId="5141C9FE" w:rsidR="006D69B1" w:rsidRPr="001F6113" w:rsidRDefault="006D69B1" w:rsidP="001F6113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IV.</w:t>
      </w:r>
    </w:p>
    <w:p w14:paraId="1EDD9FA6" w14:textId="12E03D3A" w:rsidR="009C7A9F" w:rsidRPr="001F6113" w:rsidRDefault="009C7A9F" w:rsidP="001F6113">
      <w:pPr>
        <w:spacing w:before="120" w:after="12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>Rok za prijavu štete je</w:t>
      </w:r>
      <w:r w:rsidR="00956AB2"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najkasnije </w:t>
      </w:r>
      <w:r w:rsidR="00956AB2"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do</w:t>
      </w: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="001F6113"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srijede,</w:t>
      </w:r>
      <w:r w:rsidR="001F611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FD0916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15</w:t>
      </w:r>
      <w:r w:rsidR="00956AB2"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lipnja 2022. godine.</w:t>
      </w:r>
    </w:p>
    <w:p w14:paraId="37426192" w14:textId="77777777" w:rsidR="0061785A" w:rsidRPr="001F6113" w:rsidRDefault="0061785A" w:rsidP="001F6113">
      <w:pPr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8A5F5B5" w14:textId="77777777" w:rsidR="009C7A9F" w:rsidRPr="001F6113" w:rsidRDefault="009C7A9F" w:rsidP="001F6113">
      <w:pPr>
        <w:spacing w:before="120" w:after="12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V.</w:t>
      </w:r>
    </w:p>
    <w:p w14:paraId="61CFE829" w14:textId="07B5ED9F" w:rsidR="009C7A9F" w:rsidRPr="00FD0916" w:rsidRDefault="009C7A9F" w:rsidP="001F6113">
      <w:pPr>
        <w:spacing w:before="120" w:after="12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>Upiti u vezi prijava štete primaju se radnim danom od 8</w:t>
      </w:r>
      <w:r w:rsidR="001F6113">
        <w:rPr>
          <w:rFonts w:ascii="Arial" w:eastAsia="Times New Roman" w:hAnsi="Arial" w:cs="Arial"/>
          <w:sz w:val="24"/>
          <w:szCs w:val="24"/>
          <w:lang w:eastAsia="hr-HR"/>
        </w:rPr>
        <w:t xml:space="preserve"> do 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14 sati na telefon: 042/7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96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>309</w:t>
      </w: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ili putem e-pošte: </w:t>
      </w:r>
      <w:r w:rsidR="00FD0916" w:rsidRPr="00FD0916">
        <w:rPr>
          <w:rFonts w:ascii="Arial" w:eastAsia="Times New Roman" w:hAnsi="Arial" w:cs="Arial"/>
          <w:sz w:val="24"/>
          <w:szCs w:val="24"/>
          <w:u w:val="single"/>
          <w:lang w:eastAsia="hr-HR"/>
        </w:rPr>
        <w:t>info@bednja.hr.</w:t>
      </w:r>
    </w:p>
    <w:p w14:paraId="000A4AB5" w14:textId="77777777" w:rsidR="0061785A" w:rsidRPr="001F6113" w:rsidRDefault="0061785A" w:rsidP="001F6113">
      <w:pPr>
        <w:spacing w:before="120" w:after="12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</w:pPr>
    </w:p>
    <w:p w14:paraId="25E0C51E" w14:textId="0EE1EC40" w:rsidR="00B70ED9" w:rsidRPr="001F6113" w:rsidRDefault="00B70ED9" w:rsidP="001F6113">
      <w:pPr>
        <w:spacing w:before="120" w:after="12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  <w:t>NAPOMENA:</w:t>
      </w:r>
    </w:p>
    <w:p w14:paraId="3AF6CEB1" w14:textId="77777777" w:rsidR="00B70ED9" w:rsidRPr="001F6113" w:rsidRDefault="00B70ED9" w:rsidP="001F6113">
      <w:pPr>
        <w:spacing w:before="120" w:after="12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  <w:t>U obrazac PN obavezno je za imovinu na kojoj je nastala šteta upisati sve brojeve katastarskih čestica po katastarskim općinama, zasijanu kulturu na svakoj od čestica i zasijanu površinu iskazanu u metrima kvadratnim, odnosno hektarima.</w:t>
      </w:r>
    </w:p>
    <w:p w14:paraId="296425A8" w14:textId="77777777" w:rsidR="00B70ED9" w:rsidRPr="001F6113" w:rsidRDefault="00B70ED9" w:rsidP="001F6113">
      <w:pPr>
        <w:spacing w:before="120" w:after="12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b/>
          <w:bCs/>
          <w:i/>
          <w:iCs/>
          <w:sz w:val="24"/>
          <w:szCs w:val="24"/>
          <w:lang w:eastAsia="hr-HR"/>
        </w:rPr>
        <w:lastRenderedPageBreak/>
        <w:t>Podaci za dugogodišnje nasade (voćke) trebaju se iskazati u broju stabala ili trsova, a ne u hektarima.</w:t>
      </w:r>
    </w:p>
    <w:p w14:paraId="25D4A332" w14:textId="53BEB7CB" w:rsidR="00B70ED9" w:rsidRPr="001F6113" w:rsidRDefault="001F6113" w:rsidP="001F611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br/>
      </w:r>
      <w:r w:rsidR="00B70ED9" w:rsidRPr="001F6113">
        <w:rPr>
          <w:rFonts w:ascii="Arial" w:eastAsia="Times New Roman" w:hAnsi="Arial" w:cs="Arial"/>
          <w:sz w:val="24"/>
          <w:szCs w:val="24"/>
          <w:lang w:eastAsia="hr-HR"/>
        </w:rPr>
        <w:t>OPĆINSKO POVJERENSTVO ZA PROCJENU ŠTETA</w:t>
      </w:r>
    </w:p>
    <w:p w14:paraId="69857DB2" w14:textId="77777777" w:rsidR="00B70ED9" w:rsidRPr="001F6113" w:rsidRDefault="00B70ED9" w:rsidP="001F61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 OD PRIRODNIH NEPOGODA</w:t>
      </w:r>
    </w:p>
    <w:p w14:paraId="4133FFEA" w14:textId="1E1996D1" w:rsidR="00B70ED9" w:rsidRPr="001F6113" w:rsidRDefault="00B70ED9" w:rsidP="001F61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1F6113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</w:t>
      </w:r>
      <w:r w:rsidR="00FD0916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OPĆINE BEDNJA</w:t>
      </w:r>
    </w:p>
    <w:p w14:paraId="02ED7D38" w14:textId="77777777" w:rsidR="00893F95" w:rsidRPr="001F6113" w:rsidRDefault="00893F95" w:rsidP="001F6113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sectPr w:rsidR="00893F95" w:rsidRPr="001F6113" w:rsidSect="00BA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9F"/>
    <w:rsid w:val="001D35B1"/>
    <w:rsid w:val="001F6113"/>
    <w:rsid w:val="00201463"/>
    <w:rsid w:val="003C1BFA"/>
    <w:rsid w:val="004B1DFF"/>
    <w:rsid w:val="004F28A3"/>
    <w:rsid w:val="005A0657"/>
    <w:rsid w:val="0061785A"/>
    <w:rsid w:val="006D69B1"/>
    <w:rsid w:val="007B1ED1"/>
    <w:rsid w:val="00893F95"/>
    <w:rsid w:val="0094064E"/>
    <w:rsid w:val="00956AB2"/>
    <w:rsid w:val="009C650A"/>
    <w:rsid w:val="009C7A9F"/>
    <w:rsid w:val="00B57538"/>
    <w:rsid w:val="00B70ED9"/>
    <w:rsid w:val="00BA4AA1"/>
    <w:rsid w:val="00BF186C"/>
    <w:rsid w:val="00E224E5"/>
    <w:rsid w:val="00FD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4D86"/>
  <w15:chartTrackingRefBased/>
  <w15:docId w15:val="{A2467E9B-79AF-4D87-8740-E7E4A2CD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C650A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C6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dovec.hr/media/4477/obrazac-pn-op&#263;ina-vidovec.xls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Klapsa</dc:creator>
  <cp:keywords/>
  <dc:description/>
  <cp:lastModifiedBy>Bednja</cp:lastModifiedBy>
  <cp:revision>2</cp:revision>
  <cp:lastPrinted>2020-04-17T06:30:00Z</cp:lastPrinted>
  <dcterms:created xsi:type="dcterms:W3CDTF">2022-06-03T11:52:00Z</dcterms:created>
  <dcterms:modified xsi:type="dcterms:W3CDTF">2022-06-03T11:52:00Z</dcterms:modified>
</cp:coreProperties>
</file>