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 w:rsidRPr="00B72765">
        <w:rPr>
          <w:rFonts w:ascii="Times New Roman" w:hAnsi="Times New Roman" w:cs="Times New Roman"/>
          <w:sz w:val="24"/>
          <w:szCs w:val="24"/>
        </w:rPr>
        <w:t>1</w:t>
      </w:r>
      <w:r w:rsidRPr="00B72765"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924AA8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Pr="00B72765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765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14468" w:rsidRPr="00B72765">
        <w:rPr>
          <w:rFonts w:ascii="Times New Roman" w:hAnsi="Times New Roman" w:cs="Times New Roman"/>
          <w:b/>
          <w:bCs/>
          <w:sz w:val="24"/>
          <w:szCs w:val="24"/>
        </w:rPr>
        <w:t>GRADNJE OBJEKATA DRUŠTVENE INFRASTRUKTURE</w:t>
      </w:r>
      <w:r w:rsidR="005F777A" w:rsidRPr="00B727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72765"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924A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276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Pr="00B72765" w:rsidRDefault="001C2637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050434" w:rsidRPr="00B72765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1C2637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Ovim Programom planira se izgradnja objekata društvene infrastrukture na području Općine Bednja u 202</w:t>
      </w:r>
      <w:r w:rsidR="00924AA8">
        <w:rPr>
          <w:rFonts w:ascii="Times New Roman" w:hAnsi="Times New Roman" w:cs="Times New Roman"/>
          <w:sz w:val="24"/>
          <w:szCs w:val="24"/>
        </w:rPr>
        <w:t>5</w:t>
      </w:r>
      <w:r w:rsidRPr="00B72765">
        <w:rPr>
          <w:rFonts w:ascii="Times New Roman" w:hAnsi="Times New Roman" w:cs="Times New Roman"/>
          <w:sz w:val="24"/>
          <w:szCs w:val="24"/>
        </w:rPr>
        <w:t xml:space="preserve">. godini za društvene djelatnosti i to: </w:t>
      </w:r>
    </w:p>
    <w:p w:rsidR="00C43A63" w:rsidRPr="00B72765" w:rsidRDefault="005F777A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673F5A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5591"/>
        <w:gridCol w:w="3584"/>
      </w:tblGrid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43A63" w:rsidRPr="00B72765" w:rsidRDefault="00C43A63" w:rsidP="00C4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Naziv objekta ili uređenja/vrsta radova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C43A63" w:rsidRPr="00B72765" w:rsidRDefault="00C43A63" w:rsidP="0016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165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C11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GRAĐEVINSKI OBJEKTI</w:t>
            </w:r>
            <w:r w:rsidR="00577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3C24E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A63" w:rsidRPr="00B72765" w:rsidTr="00165B20">
        <w:trPr>
          <w:trHeight w:val="276"/>
        </w:trPr>
        <w:tc>
          <w:tcPr>
            <w:tcW w:w="5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GRAĐEVINSKI OBJEKTI VISOKOGRADNJE</w:t>
            </w: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43A63" w:rsidRPr="00B72765" w:rsidRDefault="00760887" w:rsidP="00C43A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1.861.000,00</w:t>
            </w:r>
          </w:p>
        </w:tc>
      </w:tr>
      <w:tr w:rsidR="00C43A63" w:rsidRPr="00B72765" w:rsidTr="00165B20">
        <w:trPr>
          <w:trHeight w:val="276"/>
        </w:trPr>
        <w:tc>
          <w:tcPr>
            <w:tcW w:w="5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16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1.1.Upravna zgrada Općine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DF6817" w:rsidRDefault="00165B20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C43A63" w:rsidRPr="00165B20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Interpretacijski centar bednjanskog govora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-Pleš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63" w:rsidRPr="00165B20" w:rsidRDefault="00E33B0D" w:rsidP="00165B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5B20">
              <w:rPr>
                <w:rFonts w:ascii="Times New Roman" w:hAnsi="Times New Roman" w:cs="Times New Roman"/>
                <w:sz w:val="24"/>
                <w:szCs w:val="24"/>
              </w:rPr>
              <w:t>000.000,00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C43A63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1.3. Zgrade kulturnih institucija-kinodvorana Bednja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DF6817" w:rsidRDefault="00165B20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 Uređenje etno kuće u Jamnu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DF6817" w:rsidRDefault="005518B7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Restorani, odmarališta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DF6817" w:rsidRDefault="00A75A61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16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.Izgradnja </w:t>
            </w:r>
            <w:r w:rsidR="00165B20">
              <w:rPr>
                <w:rFonts w:ascii="Times New Roman" w:hAnsi="Times New Roman" w:cs="Times New Roman"/>
                <w:sz w:val="24"/>
                <w:szCs w:val="24"/>
              </w:rPr>
              <w:t>dnevnog boravka za starije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DF6817" w:rsidRDefault="00165B20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170.000,00</w:t>
            </w:r>
          </w:p>
        </w:tc>
      </w:tr>
      <w:tr w:rsidR="00C43A63" w:rsidRPr="00165B20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C43A63" w:rsidRPr="00B72765">
              <w:rPr>
                <w:rFonts w:ascii="Times New Roman" w:hAnsi="Times New Roman" w:cs="Times New Roman"/>
                <w:sz w:val="24"/>
                <w:szCs w:val="24"/>
              </w:rPr>
              <w:t>. Izgradnja vatrogasnog doma u Vrbnu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165B20" w:rsidRDefault="00165B20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C43A63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A63" w:rsidRPr="00B72765" w:rsidRDefault="00E33B0D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Društveni dom Brezova gora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63" w:rsidRPr="00DF6817" w:rsidRDefault="00165B20" w:rsidP="00C43A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5518B7" w:rsidRPr="00B72765" w:rsidTr="00B72765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8B7" w:rsidRPr="00B72765" w:rsidRDefault="00E33B0D" w:rsidP="0055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Društveni dom </w:t>
            </w:r>
            <w:proofErr w:type="spellStart"/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Rinkovec</w:t>
            </w:r>
            <w:proofErr w:type="spellEnd"/>
            <w:r w:rsidR="005518B7" w:rsidRPr="00B72765">
              <w:rPr>
                <w:rFonts w:ascii="Times New Roman" w:hAnsi="Times New Roman" w:cs="Times New Roman"/>
                <w:sz w:val="24"/>
                <w:szCs w:val="24"/>
              </w:rPr>
              <w:t>-zamjena krovišta</w:t>
            </w:r>
          </w:p>
        </w:tc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8B7" w:rsidRPr="00DF6817" w:rsidRDefault="005518B7" w:rsidP="004A10B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B20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B7" w:rsidRPr="00B72765" w:rsidRDefault="005518B7" w:rsidP="00B76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>1. Državni proračun-</w:t>
            </w:r>
            <w:r w:rsidR="00B76E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D1DF2" w:rsidRPr="00B76E72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6D1DF2" w:rsidRPr="00B76E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>, Kapitalne potpore EU-</w:t>
            </w:r>
            <w:r w:rsidR="00B76E72">
              <w:rPr>
                <w:rFonts w:ascii="Times New Roman" w:hAnsi="Times New Roman" w:cs="Times New Roman"/>
                <w:sz w:val="24"/>
                <w:szCs w:val="24"/>
              </w:rPr>
              <w:t>919.000</w:t>
            </w: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  <w:r w:rsidR="00DE1225" w:rsidRPr="00B76E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>, Opći porezni prihodi-</w:t>
            </w:r>
            <w:r w:rsidR="00B76E72">
              <w:rPr>
                <w:rFonts w:ascii="Times New Roman" w:hAnsi="Times New Roman" w:cs="Times New Roman"/>
                <w:sz w:val="24"/>
                <w:szCs w:val="24"/>
              </w:rPr>
              <w:t>587.000,00</w:t>
            </w:r>
            <w:r w:rsidRPr="00B7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E7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B76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B7" w:rsidRPr="00B72765" w:rsidTr="00B72765">
        <w:trPr>
          <w:trHeight w:val="276"/>
        </w:trPr>
        <w:tc>
          <w:tcPr>
            <w:tcW w:w="9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8B7" w:rsidRPr="00B72765" w:rsidRDefault="005518B7" w:rsidP="00C4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A63" w:rsidRPr="00B72765" w:rsidRDefault="00C43A63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Pr="00B72765">
        <w:rPr>
          <w:rFonts w:ascii="Times New Roman" w:hAnsi="Times New Roman" w:cs="Times New Roman"/>
          <w:sz w:val="24"/>
          <w:szCs w:val="24"/>
        </w:rPr>
        <w:tab/>
      </w:r>
      <w:r w:rsidR="00211A30" w:rsidRPr="00B72765">
        <w:rPr>
          <w:rFonts w:ascii="Times New Roman" w:hAnsi="Times New Roman" w:cs="Times New Roman"/>
          <w:sz w:val="24"/>
          <w:szCs w:val="24"/>
        </w:rPr>
        <w:t>Članak 2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A30" w:rsidRPr="00B72765" w:rsidRDefault="00211A30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Dinamiku realizacije investicija iz ovog Programa i redoslijed korištenja sredstava Proračuna Općine Bednja za navedene investicije određuje općinski načelnik, vodeći računa o priljevu sredstava u općinski proračun te drugim financijskim obvezama Općine Bednja. </w:t>
      </w: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211A30" w:rsidP="00211A3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5F777A" w:rsidRPr="00B72765" w:rsidRDefault="005F777A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Program</w:t>
      </w:r>
      <w:r w:rsidR="009067CE" w:rsidRPr="00B72765">
        <w:rPr>
          <w:rFonts w:ascii="Times New Roman" w:hAnsi="Times New Roman" w:cs="Times New Roman"/>
          <w:sz w:val="24"/>
          <w:szCs w:val="24"/>
        </w:rPr>
        <w:t xml:space="preserve">a </w:t>
      </w:r>
      <w:r w:rsidR="00A95534" w:rsidRPr="00B72765">
        <w:rPr>
          <w:rFonts w:ascii="Times New Roman" w:hAnsi="Times New Roman" w:cs="Times New Roman"/>
          <w:sz w:val="24"/>
          <w:szCs w:val="24"/>
        </w:rPr>
        <w:t>gradnje objekata društvene infrastrukture za 202</w:t>
      </w:r>
      <w:r w:rsidR="00924AA8">
        <w:rPr>
          <w:rFonts w:ascii="Times New Roman" w:hAnsi="Times New Roman" w:cs="Times New Roman"/>
          <w:sz w:val="24"/>
          <w:szCs w:val="24"/>
        </w:rPr>
        <w:t>5</w:t>
      </w:r>
      <w:r w:rsidR="0057763F">
        <w:rPr>
          <w:rFonts w:ascii="Times New Roman" w:hAnsi="Times New Roman" w:cs="Times New Roman"/>
          <w:sz w:val="24"/>
          <w:szCs w:val="24"/>
        </w:rPr>
        <w:t xml:space="preserve">. </w:t>
      </w:r>
      <w:r w:rsidRPr="00B72765">
        <w:rPr>
          <w:rFonts w:ascii="Times New Roman" w:hAnsi="Times New Roman" w:cs="Times New Roman"/>
          <w:sz w:val="24"/>
          <w:szCs w:val="24"/>
        </w:rPr>
        <w:t>objavit</w:t>
      </w:r>
      <w:r w:rsidR="009067CE" w:rsidRPr="00B72765">
        <w:rPr>
          <w:rFonts w:ascii="Times New Roman" w:hAnsi="Times New Roman" w:cs="Times New Roman"/>
          <w:sz w:val="24"/>
          <w:szCs w:val="24"/>
        </w:rPr>
        <w:t>i</w:t>
      </w:r>
      <w:r w:rsidRPr="00B72765">
        <w:rPr>
          <w:rFonts w:ascii="Times New Roman" w:hAnsi="Times New Roman" w:cs="Times New Roman"/>
          <w:sz w:val="24"/>
          <w:szCs w:val="24"/>
        </w:rPr>
        <w:t xml:space="preserve"> će se u „Službenom vjesniku Varaždinske županije“</w:t>
      </w: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11A30" w:rsidRPr="00B72765" w:rsidRDefault="00211A30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14286" w:rsidRPr="00B72765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Bednja, ______202</w:t>
      </w:r>
      <w:r w:rsidR="00924AA8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  <w:r w:rsidR="00211A30" w:rsidRPr="00B7276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14286" w:rsidRPr="00B72765" w:rsidRDefault="00B14286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11A30" w:rsidRPr="00B72765" w:rsidRDefault="00211A30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050434" w:rsidRPr="00B72765" w:rsidRDefault="00971CA0" w:rsidP="00211A30">
      <w:pPr>
        <w:spacing w:line="240" w:lineRule="exac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1A30" w:rsidRPr="00B727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redsjednik općinskog vijeća</w:t>
      </w:r>
      <w:r w:rsidR="00211A30" w:rsidRPr="00B727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0434" w:rsidRPr="00B72765" w:rsidRDefault="00211A30" w:rsidP="005518B7">
      <w:pPr>
        <w:spacing w:line="24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Vladimir Kramarić, v.r.</w:t>
      </w:r>
    </w:p>
    <w:sectPr w:rsidR="00050434" w:rsidRPr="00B72765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3AF0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0145"/>
    <w:rsid w:val="000C733F"/>
    <w:rsid w:val="000D4D0A"/>
    <w:rsid w:val="000F2231"/>
    <w:rsid w:val="00114468"/>
    <w:rsid w:val="00124A14"/>
    <w:rsid w:val="001579F8"/>
    <w:rsid w:val="00165B20"/>
    <w:rsid w:val="00170440"/>
    <w:rsid w:val="0018113C"/>
    <w:rsid w:val="001A5C3B"/>
    <w:rsid w:val="001C2637"/>
    <w:rsid w:val="001C32C5"/>
    <w:rsid w:val="001D256C"/>
    <w:rsid w:val="001E5770"/>
    <w:rsid w:val="001E6C91"/>
    <w:rsid w:val="001F0BE3"/>
    <w:rsid w:val="001F7187"/>
    <w:rsid w:val="002048F4"/>
    <w:rsid w:val="00211A30"/>
    <w:rsid w:val="00225AD8"/>
    <w:rsid w:val="00232EBE"/>
    <w:rsid w:val="00233E9F"/>
    <w:rsid w:val="00254659"/>
    <w:rsid w:val="00275643"/>
    <w:rsid w:val="002B3873"/>
    <w:rsid w:val="002C73B2"/>
    <w:rsid w:val="002E30F4"/>
    <w:rsid w:val="002F0A54"/>
    <w:rsid w:val="002F0CC2"/>
    <w:rsid w:val="002F7D96"/>
    <w:rsid w:val="00323470"/>
    <w:rsid w:val="00323802"/>
    <w:rsid w:val="00333273"/>
    <w:rsid w:val="0034004D"/>
    <w:rsid w:val="00357F5A"/>
    <w:rsid w:val="00361BD6"/>
    <w:rsid w:val="00364875"/>
    <w:rsid w:val="00377EE2"/>
    <w:rsid w:val="003837CE"/>
    <w:rsid w:val="00385598"/>
    <w:rsid w:val="0039310C"/>
    <w:rsid w:val="0039355E"/>
    <w:rsid w:val="003C24E0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84DAA"/>
    <w:rsid w:val="00497DA7"/>
    <w:rsid w:val="004B3584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518B7"/>
    <w:rsid w:val="00560753"/>
    <w:rsid w:val="005636AA"/>
    <w:rsid w:val="00564CA4"/>
    <w:rsid w:val="0057763F"/>
    <w:rsid w:val="00594AF1"/>
    <w:rsid w:val="005E557C"/>
    <w:rsid w:val="005F39B2"/>
    <w:rsid w:val="005F777A"/>
    <w:rsid w:val="0060282F"/>
    <w:rsid w:val="00615517"/>
    <w:rsid w:val="00624A64"/>
    <w:rsid w:val="0063406A"/>
    <w:rsid w:val="00637CBA"/>
    <w:rsid w:val="006624FE"/>
    <w:rsid w:val="0067230A"/>
    <w:rsid w:val="006723AC"/>
    <w:rsid w:val="00673F5A"/>
    <w:rsid w:val="00676604"/>
    <w:rsid w:val="00676DD7"/>
    <w:rsid w:val="00693C00"/>
    <w:rsid w:val="006A512E"/>
    <w:rsid w:val="006B1E4B"/>
    <w:rsid w:val="006D11EF"/>
    <w:rsid w:val="006D1DF2"/>
    <w:rsid w:val="006D306A"/>
    <w:rsid w:val="00700D9B"/>
    <w:rsid w:val="00702B5C"/>
    <w:rsid w:val="00702E5E"/>
    <w:rsid w:val="0071575F"/>
    <w:rsid w:val="00716993"/>
    <w:rsid w:val="007462D2"/>
    <w:rsid w:val="00760887"/>
    <w:rsid w:val="00767B81"/>
    <w:rsid w:val="00770CA8"/>
    <w:rsid w:val="0078022A"/>
    <w:rsid w:val="007865F8"/>
    <w:rsid w:val="007974B1"/>
    <w:rsid w:val="00797822"/>
    <w:rsid w:val="00797D48"/>
    <w:rsid w:val="007A54E8"/>
    <w:rsid w:val="007C76C3"/>
    <w:rsid w:val="007F0E69"/>
    <w:rsid w:val="007F0FEA"/>
    <w:rsid w:val="008173DB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067CE"/>
    <w:rsid w:val="00924AA8"/>
    <w:rsid w:val="00957227"/>
    <w:rsid w:val="00971CA0"/>
    <w:rsid w:val="00975336"/>
    <w:rsid w:val="00994C77"/>
    <w:rsid w:val="009B0C03"/>
    <w:rsid w:val="009D1FF2"/>
    <w:rsid w:val="009F31EF"/>
    <w:rsid w:val="00A06DE0"/>
    <w:rsid w:val="00A22D46"/>
    <w:rsid w:val="00A41ED3"/>
    <w:rsid w:val="00A54449"/>
    <w:rsid w:val="00A54559"/>
    <w:rsid w:val="00A6006A"/>
    <w:rsid w:val="00A75A61"/>
    <w:rsid w:val="00A77B59"/>
    <w:rsid w:val="00A8181F"/>
    <w:rsid w:val="00A82B3A"/>
    <w:rsid w:val="00A95534"/>
    <w:rsid w:val="00AB1C17"/>
    <w:rsid w:val="00AD4A02"/>
    <w:rsid w:val="00B102B1"/>
    <w:rsid w:val="00B14286"/>
    <w:rsid w:val="00B20031"/>
    <w:rsid w:val="00B32EC4"/>
    <w:rsid w:val="00B3519B"/>
    <w:rsid w:val="00B36060"/>
    <w:rsid w:val="00B60BD8"/>
    <w:rsid w:val="00B72707"/>
    <w:rsid w:val="00B72765"/>
    <w:rsid w:val="00B76E72"/>
    <w:rsid w:val="00BB71E9"/>
    <w:rsid w:val="00BD2968"/>
    <w:rsid w:val="00BD523B"/>
    <w:rsid w:val="00BE0E2C"/>
    <w:rsid w:val="00BE1D02"/>
    <w:rsid w:val="00BE39F9"/>
    <w:rsid w:val="00BF0153"/>
    <w:rsid w:val="00C11389"/>
    <w:rsid w:val="00C12CEF"/>
    <w:rsid w:val="00C327E3"/>
    <w:rsid w:val="00C43A63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7160"/>
    <w:rsid w:val="00DD6580"/>
    <w:rsid w:val="00DE1225"/>
    <w:rsid w:val="00DF6817"/>
    <w:rsid w:val="00E06A96"/>
    <w:rsid w:val="00E10C1D"/>
    <w:rsid w:val="00E209A7"/>
    <w:rsid w:val="00E209C8"/>
    <w:rsid w:val="00E33B0D"/>
    <w:rsid w:val="00E406AF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75721"/>
    <w:rsid w:val="00F81D59"/>
    <w:rsid w:val="00F96B2B"/>
    <w:rsid w:val="00FA6015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5A7093-22CA-495E-8649-85090A8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F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3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Sedlanic</cp:lastModifiedBy>
  <cp:revision>18</cp:revision>
  <cp:lastPrinted>2024-10-31T10:59:00Z</cp:lastPrinted>
  <dcterms:created xsi:type="dcterms:W3CDTF">2023-10-25T12:39:00Z</dcterms:created>
  <dcterms:modified xsi:type="dcterms:W3CDTF">2024-10-31T11:09:00Z</dcterms:modified>
</cp:coreProperties>
</file>